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D5B" w:rsidRPr="00A52A24" w:rsidRDefault="0056632C" w:rsidP="004E1963">
      <w:pPr>
        <w:keepNext/>
        <w:spacing w:line="240" w:lineRule="auto"/>
        <w:ind w:leftChars="0" w:left="0" w:firstLineChars="0" w:firstLine="708"/>
        <w:rPr>
          <w:b/>
          <w:sz w:val="24"/>
          <w:szCs w:val="24"/>
        </w:rPr>
      </w:pPr>
      <w:r>
        <w:rPr>
          <w:sz w:val="24"/>
          <w:szCs w:val="24"/>
          <w:highlight w:val="white"/>
        </w:rPr>
        <w:t xml:space="preserve"> </w:t>
      </w:r>
      <w:r w:rsidR="004E1963">
        <w:rPr>
          <w:sz w:val="24"/>
          <w:szCs w:val="24"/>
          <w:highlight w:val="white"/>
        </w:rPr>
        <w:t xml:space="preserve">Отчет </w:t>
      </w:r>
      <w:r w:rsidR="00DA6D5B" w:rsidRPr="00A52A24">
        <w:rPr>
          <w:sz w:val="24"/>
          <w:szCs w:val="24"/>
          <w:highlight w:val="white"/>
        </w:rPr>
        <w:t xml:space="preserve"> МНО кафедры</w:t>
      </w:r>
      <w:r w:rsidR="007721C2">
        <w:rPr>
          <w:sz w:val="24"/>
          <w:szCs w:val="24"/>
        </w:rPr>
        <w:t xml:space="preserve"> неврологии, психиатрии, мануальной медицины и медицинской реабилитации ИНМФО</w:t>
      </w:r>
      <w:r w:rsidR="00DE5AB6">
        <w:rPr>
          <w:sz w:val="24"/>
          <w:szCs w:val="24"/>
        </w:rPr>
        <w:t xml:space="preserve"> в 2025</w:t>
      </w:r>
      <w:r w:rsidR="00DA6D5B" w:rsidRPr="00A52A24">
        <w:rPr>
          <w:sz w:val="24"/>
          <w:szCs w:val="24"/>
        </w:rPr>
        <w:t xml:space="preserve"> году.</w:t>
      </w:r>
    </w:p>
    <w:p w:rsidR="00DA6D5B" w:rsidRDefault="00DA6D5B" w:rsidP="00DA6D5B">
      <w:pPr>
        <w:spacing w:line="240" w:lineRule="auto"/>
        <w:ind w:left="0" w:hanging="2"/>
        <w:rPr>
          <w:sz w:val="24"/>
          <w:szCs w:val="24"/>
        </w:rPr>
      </w:pPr>
      <w:proofErr w:type="gramStart"/>
      <w:r w:rsidRPr="009F080F">
        <w:rPr>
          <w:sz w:val="24"/>
          <w:szCs w:val="24"/>
        </w:rPr>
        <w:t>Ответственный</w:t>
      </w:r>
      <w:proofErr w:type="gramEnd"/>
      <w:r w:rsidRPr="009F080F">
        <w:rPr>
          <w:sz w:val="24"/>
          <w:szCs w:val="24"/>
        </w:rPr>
        <w:t xml:space="preserve"> за работу МНО: </w:t>
      </w:r>
      <w:proofErr w:type="spellStart"/>
      <w:r w:rsidRPr="009F080F">
        <w:rPr>
          <w:sz w:val="24"/>
          <w:szCs w:val="24"/>
        </w:rPr>
        <w:t>Друшлякова</w:t>
      </w:r>
      <w:proofErr w:type="spellEnd"/>
      <w:r w:rsidRPr="009F080F">
        <w:rPr>
          <w:sz w:val="24"/>
          <w:szCs w:val="24"/>
        </w:rPr>
        <w:t xml:space="preserve"> Анна Андреевна, ассистент</w:t>
      </w:r>
      <w:r w:rsidRPr="00A52A24">
        <w:rPr>
          <w:sz w:val="24"/>
          <w:szCs w:val="24"/>
        </w:rPr>
        <w:t xml:space="preserve"> </w:t>
      </w:r>
      <w:r w:rsidR="00DD394F">
        <w:rPr>
          <w:sz w:val="24"/>
          <w:szCs w:val="24"/>
        </w:rPr>
        <w:t>кафедры</w:t>
      </w:r>
    </w:p>
    <w:p w:rsidR="00DA6D5B" w:rsidRPr="0037121B" w:rsidRDefault="00DA6D5B" w:rsidP="00DA6D5B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jc w:val="center"/>
        <w:textDirection w:val="lrTb"/>
        <w:textAlignment w:val="auto"/>
        <w:outlineLvl w:val="9"/>
        <w:rPr>
          <w:sz w:val="24"/>
          <w:szCs w:val="24"/>
        </w:rPr>
      </w:pPr>
      <w:r w:rsidRPr="0037121B">
        <w:rPr>
          <w:sz w:val="24"/>
          <w:szCs w:val="24"/>
        </w:rPr>
        <w:t xml:space="preserve">Публикационная активность участников МНО </w:t>
      </w:r>
      <w:r w:rsidR="00DE5AB6">
        <w:rPr>
          <w:sz w:val="24"/>
          <w:szCs w:val="24"/>
        </w:rPr>
        <w:t>в 2025</w:t>
      </w:r>
      <w:r w:rsidRPr="0037121B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Pr="0037121B">
        <w:rPr>
          <w:sz w:val="24"/>
          <w:szCs w:val="24"/>
        </w:rPr>
        <w:t>.</w:t>
      </w:r>
    </w:p>
    <w:tbl>
      <w:tblPr>
        <w:tblStyle w:val="a3"/>
        <w:tblW w:w="10490" w:type="dxa"/>
        <w:tblInd w:w="-743" w:type="dxa"/>
        <w:tblLayout w:type="fixed"/>
        <w:tblLook w:val="04A0"/>
      </w:tblPr>
      <w:tblGrid>
        <w:gridCol w:w="568"/>
        <w:gridCol w:w="2126"/>
        <w:gridCol w:w="1418"/>
        <w:gridCol w:w="2976"/>
        <w:gridCol w:w="2127"/>
        <w:gridCol w:w="1275"/>
      </w:tblGrid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126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ФИО авторов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Статус авторов (студент/ординатор/аспирант и т.д.)</w:t>
            </w:r>
          </w:p>
        </w:tc>
        <w:tc>
          <w:tcPr>
            <w:tcW w:w="2976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Название научно-исследовательской работы</w:t>
            </w:r>
          </w:p>
        </w:tc>
        <w:tc>
          <w:tcPr>
            <w:tcW w:w="2127" w:type="dxa"/>
          </w:tcPr>
          <w:p w:rsidR="00F13C07" w:rsidRPr="00840135" w:rsidRDefault="00F13C07" w:rsidP="00E446AE">
            <w:pPr>
              <w:pStyle w:val="a4"/>
              <w:ind w:left="0" w:hanging="2"/>
              <w:jc w:val="center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Выходные данные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Уровень издания (РИНЦ/ВАК/</w:t>
            </w:r>
            <w:r w:rsidRPr="00840135">
              <w:rPr>
                <w:sz w:val="24"/>
                <w:szCs w:val="24"/>
                <w:lang w:val="en-US"/>
              </w:rPr>
              <w:t>Scopus</w:t>
            </w:r>
            <w:r w:rsidRPr="00840135">
              <w:rPr>
                <w:sz w:val="24"/>
                <w:szCs w:val="24"/>
              </w:rPr>
              <w:t>/</w:t>
            </w:r>
            <w:r w:rsidRPr="00840135">
              <w:rPr>
                <w:sz w:val="24"/>
                <w:szCs w:val="24"/>
                <w:lang w:val="en-US"/>
              </w:rPr>
              <w:t>Web</w:t>
            </w:r>
            <w:r w:rsidRPr="00840135">
              <w:rPr>
                <w:sz w:val="24"/>
                <w:szCs w:val="24"/>
              </w:rPr>
              <w:t xml:space="preserve"> </w:t>
            </w:r>
            <w:r w:rsidRPr="00840135">
              <w:rPr>
                <w:sz w:val="24"/>
                <w:szCs w:val="24"/>
                <w:lang w:val="en-US"/>
              </w:rPr>
              <w:t>of</w:t>
            </w:r>
            <w:r w:rsidRPr="00840135">
              <w:rPr>
                <w:sz w:val="24"/>
                <w:szCs w:val="24"/>
              </w:rPr>
              <w:t xml:space="preserve"> </w:t>
            </w:r>
            <w:r w:rsidRPr="00840135">
              <w:rPr>
                <w:sz w:val="24"/>
                <w:szCs w:val="24"/>
                <w:lang w:val="en-US"/>
              </w:rPr>
              <w:t>science)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 xml:space="preserve">Ананьева Д.И., </w:t>
            </w:r>
            <w:proofErr w:type="spellStart"/>
            <w:r>
              <w:t>Трубникова</w:t>
            </w:r>
            <w:proofErr w:type="spellEnd"/>
            <w:r>
              <w:t xml:space="preserve"> Ю.М</w:t>
            </w:r>
            <w:r w:rsidR="00B803C1">
              <w:t>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</w:p>
        </w:tc>
        <w:tc>
          <w:tcPr>
            <w:tcW w:w="2976" w:type="dxa"/>
          </w:tcPr>
          <w:p w:rsidR="00F13C07" w:rsidRPr="00840135" w:rsidRDefault="00C653F2" w:rsidP="0056012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НЕГЛЕКТ-СИНДРОМ ПРИ ИШЕМИЧЕСКОМ ИНСУЛЬТЕ</w:t>
            </w:r>
          </w:p>
        </w:tc>
        <w:tc>
          <w:tcPr>
            <w:tcW w:w="2127" w:type="dxa"/>
          </w:tcPr>
          <w:p w:rsidR="00F13C07" w:rsidRPr="007D21C7" w:rsidRDefault="007D21C7" w:rsidP="0056012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13C07" w:rsidRPr="00840135" w:rsidRDefault="00C653F2" w:rsidP="00C653F2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>
              <w:t>Гематова</w:t>
            </w:r>
            <w:proofErr w:type="spellEnd"/>
            <w:r>
              <w:t xml:space="preserve"> А.Н., Кривобокова С.П.</w:t>
            </w:r>
          </w:p>
        </w:tc>
        <w:tc>
          <w:tcPr>
            <w:tcW w:w="1418" w:type="dxa"/>
          </w:tcPr>
          <w:p w:rsidR="00F13C07" w:rsidRPr="00840135" w:rsidRDefault="008725FF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C653F2" w:rsidP="00840135">
            <w:pPr>
              <w:pStyle w:val="a4"/>
              <w:ind w:left="-2" w:firstLineChars="0" w:firstLine="0"/>
              <w:rPr>
                <w:sz w:val="24"/>
                <w:szCs w:val="24"/>
              </w:rPr>
            </w:pPr>
            <w:r>
              <w:t>МОЛЧАНИЕ НЕЙРОНОВ: КЛИНИЧЕСКИЕ ГРАНИ ЭНЦЕФАЛОПАТИИ ПРИ ВИЧ-ИНФЕКЦИИ</w:t>
            </w:r>
          </w:p>
        </w:tc>
        <w:tc>
          <w:tcPr>
            <w:tcW w:w="2127" w:type="dxa"/>
          </w:tcPr>
          <w:p w:rsidR="00F13C07" w:rsidRPr="00840135" w:rsidRDefault="007D21C7" w:rsidP="007D21C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>
              <w:t>Доброноженко</w:t>
            </w:r>
            <w:proofErr w:type="spellEnd"/>
            <w:r>
              <w:t xml:space="preserve"> В.В., </w:t>
            </w:r>
            <w:proofErr w:type="spellStart"/>
            <w:r>
              <w:t>Айгунова</w:t>
            </w:r>
            <w:proofErr w:type="spellEnd"/>
            <w:r>
              <w:t xml:space="preserve"> К.</w:t>
            </w:r>
            <w:proofErr w:type="gramStart"/>
            <w:r>
              <w:t>Р</w:t>
            </w:r>
            <w:proofErr w:type="gramEnd"/>
          </w:p>
        </w:tc>
        <w:tc>
          <w:tcPr>
            <w:tcW w:w="1418" w:type="dxa"/>
          </w:tcPr>
          <w:p w:rsidR="00F13C07" w:rsidRPr="00840135" w:rsidRDefault="008725FF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C653F2" w:rsidP="00F13C07">
            <w:pPr>
              <w:ind w:left="0" w:hanging="2"/>
              <w:rPr>
                <w:sz w:val="24"/>
                <w:szCs w:val="24"/>
              </w:rPr>
            </w:pPr>
            <w:r>
              <w:t>КЛИНИЧЕСКИЙ СЛУЧАЙ ЦЕРЕБРОСПИНАЛЬНОЙ ФОРМЫ РАССЕЯННОГО СКЛЕРОЗА ПОД МАСКОЙ ИНСУЛЬТА</w:t>
            </w:r>
          </w:p>
        </w:tc>
        <w:tc>
          <w:tcPr>
            <w:tcW w:w="2127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 xml:space="preserve">Зубкова Е.А., </w:t>
            </w:r>
            <w:proofErr w:type="spellStart"/>
            <w:r>
              <w:t>Гринько</w:t>
            </w:r>
            <w:proofErr w:type="spellEnd"/>
            <w:r>
              <w:t xml:space="preserve"> О.А.</w:t>
            </w:r>
          </w:p>
        </w:tc>
        <w:tc>
          <w:tcPr>
            <w:tcW w:w="1418" w:type="dxa"/>
          </w:tcPr>
          <w:p w:rsidR="00F13C07" w:rsidRPr="00840135" w:rsidRDefault="008725FF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C653F2" w:rsidP="00F13C07">
            <w:pPr>
              <w:ind w:left="0" w:hanging="2"/>
              <w:rPr>
                <w:sz w:val="24"/>
                <w:szCs w:val="24"/>
              </w:rPr>
            </w:pPr>
            <w:r>
              <w:t>ИССЛЕДОВАНИЕ ПРОБЛЕМЫ ГОЛОВОКРУЖЕНИЯ В РАМКАХ РАЗЛИЧНЫХ НОЗОЛОГИЙ В НЕВРОЛОГИЧЕСКОЙ ПРАКТИКЕ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Кузнецова П.Г.</w:t>
            </w:r>
          </w:p>
        </w:tc>
        <w:tc>
          <w:tcPr>
            <w:tcW w:w="1418" w:type="dxa"/>
          </w:tcPr>
          <w:p w:rsidR="00F13C07" w:rsidRPr="00840135" w:rsidRDefault="004D45F5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Ассистент кафедры</w:t>
            </w:r>
          </w:p>
        </w:tc>
        <w:tc>
          <w:tcPr>
            <w:tcW w:w="2976" w:type="dxa"/>
          </w:tcPr>
          <w:p w:rsidR="00F13C07" w:rsidRPr="00840135" w:rsidRDefault="00C653F2" w:rsidP="00F13C07">
            <w:pPr>
              <w:ind w:left="0" w:hanging="2"/>
              <w:rPr>
                <w:sz w:val="24"/>
                <w:szCs w:val="24"/>
              </w:rPr>
            </w:pPr>
            <w:r>
              <w:t>ВЗАИМОСВЯЗЬ БОЛЕВЫХ ПРОЯВЛЕНИЙ РАЗЛИЧНОЙ ЛОКАЛИЗАЦИИ С УРОВНЕМ ПСИХОЭМОЦИОНАЛЬНЫХ НАРУШЕНИЙ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Крюкова А.Е.</w:t>
            </w:r>
          </w:p>
        </w:tc>
        <w:tc>
          <w:tcPr>
            <w:tcW w:w="1418" w:type="dxa"/>
          </w:tcPr>
          <w:p w:rsidR="00F13C07" w:rsidRPr="00840135" w:rsidRDefault="008725FF" w:rsidP="004D45F5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</w:p>
        </w:tc>
        <w:tc>
          <w:tcPr>
            <w:tcW w:w="2976" w:type="dxa"/>
          </w:tcPr>
          <w:p w:rsidR="00F13C07" w:rsidRPr="00840135" w:rsidRDefault="00C653F2" w:rsidP="00F13C07">
            <w:pPr>
              <w:ind w:left="0" w:hanging="2"/>
              <w:rPr>
                <w:sz w:val="24"/>
                <w:szCs w:val="24"/>
              </w:rPr>
            </w:pPr>
            <w:r>
              <w:t>КЛИНИЧЕСКИЙ СЛУЧАЙ СПОРАДИЧЕСКОЙ БУЛЬБАРНОЙ ФОРМЫ БОКОВОГО АМИОТРОФИЧЕСКОГО СКЛЕРОЗА</w:t>
            </w:r>
          </w:p>
        </w:tc>
        <w:tc>
          <w:tcPr>
            <w:tcW w:w="2127" w:type="dxa"/>
          </w:tcPr>
          <w:p w:rsidR="00F13C07" w:rsidRPr="00840135" w:rsidRDefault="007D21C7" w:rsidP="007D21C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 xml:space="preserve">83-я Международная научно-практическая конференция молодых ученых </w:t>
            </w:r>
            <w:r w:rsidRPr="007D21C7">
              <w:rPr>
                <w:sz w:val="24"/>
                <w:szCs w:val="24"/>
              </w:rPr>
              <w:lastRenderedPageBreak/>
              <w:t>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126" w:type="dxa"/>
          </w:tcPr>
          <w:p w:rsidR="00F13C07" w:rsidRPr="00840135" w:rsidRDefault="00C653F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>
              <w:t>Манаенков</w:t>
            </w:r>
            <w:proofErr w:type="spellEnd"/>
            <w:r>
              <w:t xml:space="preserve"> М.Р., Никольский В.И</w:t>
            </w:r>
          </w:p>
        </w:tc>
        <w:tc>
          <w:tcPr>
            <w:tcW w:w="1418" w:type="dxa"/>
          </w:tcPr>
          <w:p w:rsidR="00F13C07" w:rsidRPr="00840135" w:rsidRDefault="008725FF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</w:p>
        </w:tc>
        <w:tc>
          <w:tcPr>
            <w:tcW w:w="2976" w:type="dxa"/>
          </w:tcPr>
          <w:p w:rsidR="00F13C07" w:rsidRPr="00840135" w:rsidRDefault="00C653F2" w:rsidP="00F13C07">
            <w:pPr>
              <w:ind w:left="0" w:hanging="2"/>
              <w:rPr>
                <w:sz w:val="24"/>
                <w:szCs w:val="24"/>
              </w:rPr>
            </w:pPr>
            <w:r>
              <w:t>ОЦЕНКА ЭФФЕКТИВНОСТИ ТРАНСКРАНИАЛЬНОЙ МАГНИТНОЙ СТИМУЛЯЦИИ ПРИ ГОЛОВНОЙ БОЛИ НАПРЯЖЕНИЯ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F13C07" w:rsidRPr="00840135" w:rsidRDefault="004D4A8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Назаров Д.В., Трубников Ю.А., Емельянов Н.Д.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  <w:r w:rsidR="004D45F5">
              <w:rPr>
                <w:sz w:val="24"/>
                <w:szCs w:val="24"/>
              </w:rPr>
              <w:t>ы</w:t>
            </w:r>
          </w:p>
        </w:tc>
        <w:tc>
          <w:tcPr>
            <w:tcW w:w="2976" w:type="dxa"/>
          </w:tcPr>
          <w:p w:rsidR="00F13C07" w:rsidRPr="00840135" w:rsidRDefault="004D4A82" w:rsidP="00AC430B">
            <w:pPr>
              <w:ind w:left="0" w:hanging="2"/>
              <w:rPr>
                <w:sz w:val="24"/>
                <w:szCs w:val="24"/>
              </w:rPr>
            </w:pPr>
            <w:r>
              <w:t>ИИ-ДИАГНОСТИКА МРТ-КАРТИНЫ ИШЕМИЧЕСКОГО ИНСУЛЬТА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lastRenderedPageBreak/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</w:tcPr>
          <w:p w:rsidR="00F13C07" w:rsidRPr="00840135" w:rsidRDefault="004D4A8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Семикин И.Д., Семикина Е.В.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4D4A82" w:rsidP="00AC430B">
            <w:pPr>
              <w:ind w:left="0" w:hanging="2"/>
              <w:rPr>
                <w:sz w:val="24"/>
                <w:szCs w:val="24"/>
              </w:rPr>
            </w:pPr>
            <w:r>
              <w:t>КЛИНИЧЕСКИЙ СЛУЧАЙ ИШЕМИЧЕСКОГО ИНСУЛЬТА В ФОРМЕ ГЕМИАНОПСИИ У ПАЦИЕНТА С САХАРНЫМ ДИАБЕТОМ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F13C07" w:rsidRPr="00840135" w:rsidRDefault="004D4A82" w:rsidP="00AC430B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Сичкарь П.Е., Иванова В.А.</w:t>
            </w:r>
          </w:p>
        </w:tc>
        <w:tc>
          <w:tcPr>
            <w:tcW w:w="1418" w:type="dxa"/>
          </w:tcPr>
          <w:p w:rsidR="00F13C07" w:rsidRPr="00840135" w:rsidRDefault="00907C90" w:rsidP="00AC430B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</w:t>
            </w:r>
            <w:r w:rsidR="00F13C07" w:rsidRPr="00840135">
              <w:rPr>
                <w:sz w:val="24"/>
                <w:szCs w:val="24"/>
              </w:rPr>
              <w:t>рдинатор</w:t>
            </w:r>
            <w:r w:rsidR="004D4A82">
              <w:rPr>
                <w:sz w:val="24"/>
                <w:szCs w:val="24"/>
              </w:rPr>
              <w:t>ы</w:t>
            </w:r>
          </w:p>
          <w:p w:rsidR="00AC430B" w:rsidRPr="00840135" w:rsidRDefault="00AC430B" w:rsidP="00AC430B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13C07" w:rsidRPr="00840135" w:rsidRDefault="004D4A82" w:rsidP="00F13C07">
            <w:pPr>
              <w:ind w:left="0" w:hanging="2"/>
              <w:rPr>
                <w:sz w:val="24"/>
                <w:szCs w:val="24"/>
              </w:rPr>
            </w:pPr>
            <w:r>
              <w:t>РАССЕЯННЫЙ СКЛЕРОЗ, РЕМИТТИРУЮЩЕЕ ТЕЧЕНИЕ. КЛИНИЧЕСКИЙ ПРИМЕР</w:t>
            </w:r>
          </w:p>
        </w:tc>
        <w:tc>
          <w:tcPr>
            <w:tcW w:w="2127" w:type="dxa"/>
          </w:tcPr>
          <w:p w:rsidR="00F13C07" w:rsidRPr="00840135" w:rsidRDefault="007D21C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 xml:space="preserve">Сажина Ю.А., </w:t>
            </w:r>
            <w:proofErr w:type="spellStart"/>
            <w:r>
              <w:t>Улюмжиева</w:t>
            </w:r>
            <w:proofErr w:type="spellEnd"/>
            <w:r>
              <w:t xml:space="preserve"> Г.С.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  <w:r w:rsidR="004D45F5">
              <w:rPr>
                <w:sz w:val="24"/>
                <w:szCs w:val="24"/>
              </w:rPr>
              <w:t>ы</w:t>
            </w:r>
          </w:p>
        </w:tc>
        <w:tc>
          <w:tcPr>
            <w:tcW w:w="2976" w:type="dxa"/>
          </w:tcPr>
          <w:p w:rsidR="00F13C07" w:rsidRPr="00840135" w:rsidRDefault="002B2AE2" w:rsidP="00AC430B">
            <w:pPr>
              <w:ind w:leftChars="0" w:left="0" w:firstLineChars="0" w:firstLine="0"/>
              <w:rPr>
                <w:sz w:val="24"/>
                <w:szCs w:val="24"/>
              </w:rPr>
            </w:pPr>
            <w:r>
              <w:t>РОЛЬ ВРАЧЕЙ НЕПСИХИАТРИЧЕСКОГО ПРОФИЛЯ В НАЗНАЧЕНИИ ПСИХОТРОПНОЙ ТЕРАПИИ</w:t>
            </w:r>
          </w:p>
        </w:tc>
        <w:tc>
          <w:tcPr>
            <w:tcW w:w="2127" w:type="dxa"/>
          </w:tcPr>
          <w:p w:rsidR="00F13C07" w:rsidRPr="00840135" w:rsidRDefault="002B2AE2" w:rsidP="00AC430B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 xml:space="preserve">83-я Международная научно-практическая конференция </w:t>
            </w:r>
            <w:r w:rsidRPr="007D21C7">
              <w:rPr>
                <w:sz w:val="24"/>
                <w:szCs w:val="24"/>
              </w:rPr>
              <w:lastRenderedPageBreak/>
              <w:t>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126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>
              <w:t>Чинарев</w:t>
            </w:r>
            <w:proofErr w:type="spellEnd"/>
            <w:r>
              <w:t xml:space="preserve"> В.А.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</w:p>
        </w:tc>
        <w:tc>
          <w:tcPr>
            <w:tcW w:w="2976" w:type="dxa"/>
          </w:tcPr>
          <w:p w:rsidR="00F13C07" w:rsidRPr="00840135" w:rsidRDefault="002B2AE2" w:rsidP="002B2AE2">
            <w:pPr>
              <w:ind w:left="0" w:hanging="2"/>
              <w:rPr>
                <w:sz w:val="24"/>
                <w:szCs w:val="24"/>
              </w:rPr>
            </w:pPr>
            <w:r>
              <w:t>ТРЕНИНГ СОЦИАЛЬНЫХ НАВЫКОВ КАК ЭЛЕМЕНТ ПОДДЕРЖИВАЮЩЕЙ ПСИХОСОЦИАЛЬНОЙ ТЕРАПИИ НА СТАЦИОНАРНОМ ЭТАПЕ</w:t>
            </w:r>
          </w:p>
        </w:tc>
        <w:tc>
          <w:tcPr>
            <w:tcW w:w="2127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 xml:space="preserve">Григорьева О.В., </w:t>
            </w:r>
            <w:proofErr w:type="spellStart"/>
            <w:r>
              <w:t>Мусахаева</w:t>
            </w:r>
            <w:proofErr w:type="spellEnd"/>
            <w:r>
              <w:t xml:space="preserve"> О.А., Мартынов Д.В.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</w:p>
        </w:tc>
        <w:tc>
          <w:tcPr>
            <w:tcW w:w="2976" w:type="dxa"/>
          </w:tcPr>
          <w:p w:rsidR="00F13C07" w:rsidRPr="00840135" w:rsidRDefault="002B2AE2" w:rsidP="00F13C07">
            <w:pPr>
              <w:ind w:left="0" w:hanging="2"/>
              <w:rPr>
                <w:sz w:val="24"/>
                <w:szCs w:val="24"/>
              </w:rPr>
            </w:pPr>
            <w:r>
              <w:t>ВЛИЯНИЕ ПОВЫШЕННОЙ АКУСТИЧЕСКОЙ НАГРУЗКИ (НА ПРИМЕРЕ ЗВУКОВ ФЕЙЕРВЕРКОВ) НА ФОРМИРОВАНИЕ СТРЕССА У ЛЮДЕЙ</w:t>
            </w:r>
          </w:p>
        </w:tc>
        <w:tc>
          <w:tcPr>
            <w:tcW w:w="2127" w:type="dxa"/>
          </w:tcPr>
          <w:p w:rsidR="00F13C07" w:rsidRPr="00840135" w:rsidRDefault="002B2AE2" w:rsidP="007D21C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</w:t>
            </w:r>
            <w:r w:rsidRPr="007D21C7">
              <w:rPr>
                <w:sz w:val="24"/>
                <w:szCs w:val="24"/>
              </w:rPr>
              <w:lastRenderedPageBreak/>
              <w:t xml:space="preserve">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1</w:t>
            </w:r>
            <w:r w:rsidR="00A67DC6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 xml:space="preserve">Иванова М.А., </w:t>
            </w:r>
            <w:proofErr w:type="spellStart"/>
            <w:r>
              <w:t>Переходнова</w:t>
            </w:r>
            <w:proofErr w:type="spellEnd"/>
            <w:r>
              <w:t xml:space="preserve"> Т.В., </w:t>
            </w:r>
            <w:proofErr w:type="spellStart"/>
            <w:r>
              <w:t>Шулешко</w:t>
            </w:r>
            <w:proofErr w:type="spellEnd"/>
            <w:r>
              <w:t xml:space="preserve"> Е.Г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EC4563" w:rsidP="00F13C07">
            <w:pPr>
              <w:ind w:left="0" w:hanging="2"/>
              <w:rPr>
                <w:sz w:val="24"/>
                <w:szCs w:val="24"/>
              </w:rPr>
            </w:pPr>
            <w:r>
              <w:t>КЛИНИЧЕСКИЙ СЛУЧАЙ ОРГАНИЧЕСКОГО БРЕДОВОГО РАССТРОЙСТВА</w:t>
            </w:r>
          </w:p>
        </w:tc>
        <w:tc>
          <w:tcPr>
            <w:tcW w:w="2127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</w:t>
            </w:r>
            <w:r w:rsidR="00A67DC6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F13C07" w:rsidRPr="00840135" w:rsidRDefault="00EC4563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>
              <w:t>Переходнова</w:t>
            </w:r>
            <w:proofErr w:type="spellEnd"/>
            <w:r>
              <w:t xml:space="preserve"> Т.В.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EC4563" w:rsidP="00F13C07">
            <w:pPr>
              <w:ind w:left="0" w:hanging="2"/>
              <w:rPr>
                <w:sz w:val="24"/>
                <w:szCs w:val="24"/>
              </w:rPr>
            </w:pPr>
            <w:r>
              <w:t>ВЛИЯНИЕ КОГНИТИВНО-ПОВЕДЕНЧЕСКОЙ ПСИХОТЕРАПИИ НА ЛЕЧЕНИЕ ПАЦИЕНТОВ С ГИСТРИОННОЙ АКЦЕНТУАЦИЕЙ ХАРАКТЕРА</w:t>
            </w:r>
          </w:p>
        </w:tc>
        <w:tc>
          <w:tcPr>
            <w:tcW w:w="2127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  <w:tr w:rsidR="00F13C07" w:rsidRPr="00840135" w:rsidTr="00F13C07">
        <w:tc>
          <w:tcPr>
            <w:tcW w:w="56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1</w:t>
            </w:r>
            <w:r w:rsidR="00A67DC6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F13C07" w:rsidRPr="00840135" w:rsidRDefault="00EC4563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Кузнецова Е.А., Смолина А.А.</w:t>
            </w:r>
          </w:p>
        </w:tc>
        <w:tc>
          <w:tcPr>
            <w:tcW w:w="1418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ординаторы</w:t>
            </w:r>
          </w:p>
        </w:tc>
        <w:tc>
          <w:tcPr>
            <w:tcW w:w="2976" w:type="dxa"/>
          </w:tcPr>
          <w:p w:rsidR="00F13C07" w:rsidRPr="00840135" w:rsidRDefault="00EC4563" w:rsidP="00F13C07">
            <w:pPr>
              <w:ind w:left="0" w:hanging="2"/>
              <w:rPr>
                <w:sz w:val="24"/>
                <w:szCs w:val="24"/>
              </w:rPr>
            </w:pPr>
            <w:r>
              <w:t>КЛИНИЧЕСКИЙ СЛУЧАЙ БИПОЛЯРНОГО АФФЕКТИВНОГО РАССТРОЙСТВА</w:t>
            </w:r>
          </w:p>
        </w:tc>
        <w:tc>
          <w:tcPr>
            <w:tcW w:w="2127" w:type="dxa"/>
          </w:tcPr>
          <w:p w:rsidR="00F13C07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 xml:space="preserve">83-я Международная научно-практическая </w:t>
            </w:r>
            <w:r w:rsidRPr="007D21C7">
              <w:rPr>
                <w:sz w:val="24"/>
                <w:szCs w:val="24"/>
              </w:rPr>
              <w:lastRenderedPageBreak/>
              <w:t>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F13C07" w:rsidRPr="00840135" w:rsidRDefault="00F13C07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РИНЦ</w:t>
            </w:r>
          </w:p>
        </w:tc>
      </w:tr>
      <w:tr w:rsidR="00C15C5A" w:rsidRPr="00840135" w:rsidTr="00F13C07">
        <w:tc>
          <w:tcPr>
            <w:tcW w:w="568" w:type="dxa"/>
          </w:tcPr>
          <w:p w:rsidR="00C15C5A" w:rsidRPr="00840135" w:rsidRDefault="00C15C5A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lastRenderedPageBreak/>
              <w:t>1</w:t>
            </w:r>
            <w:r w:rsidR="00A67DC6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C15C5A" w:rsidRPr="00840135" w:rsidRDefault="00EC4563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t>Гавриленко Ю.А.</w:t>
            </w:r>
          </w:p>
        </w:tc>
        <w:tc>
          <w:tcPr>
            <w:tcW w:w="1418" w:type="dxa"/>
          </w:tcPr>
          <w:p w:rsidR="00C15C5A" w:rsidRPr="00840135" w:rsidRDefault="00C15C5A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ординатор</w:t>
            </w:r>
            <w:r w:rsidR="00544081" w:rsidRPr="00840135">
              <w:rPr>
                <w:sz w:val="24"/>
                <w:szCs w:val="24"/>
              </w:rPr>
              <w:t>ы</w:t>
            </w:r>
          </w:p>
        </w:tc>
        <w:tc>
          <w:tcPr>
            <w:tcW w:w="2976" w:type="dxa"/>
          </w:tcPr>
          <w:p w:rsidR="00C15C5A" w:rsidRPr="00840135" w:rsidRDefault="00EC4563" w:rsidP="00F13C07">
            <w:pPr>
              <w:ind w:left="0" w:hanging="2"/>
              <w:rPr>
                <w:sz w:val="24"/>
                <w:szCs w:val="24"/>
              </w:rPr>
            </w:pPr>
            <w:r>
              <w:t>ОСОБЕННОСТИ ТРЕВОЖНО-ДЕПРЕССИВНОГО СИНДРОМА ПРИ РАЗЛИЧНЫХ ВИДАХ АДДИКЦИЙ</w:t>
            </w:r>
          </w:p>
        </w:tc>
        <w:tc>
          <w:tcPr>
            <w:tcW w:w="2127" w:type="dxa"/>
          </w:tcPr>
          <w:p w:rsidR="00C15C5A" w:rsidRPr="00840135" w:rsidRDefault="002B2AE2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7D21C7">
              <w:rPr>
                <w:sz w:val="24"/>
                <w:szCs w:val="24"/>
              </w:rPr>
              <w:t>83-я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сборник статей ; Волгоград, 23–25 апреля 2025 г. / под ред. Д. А. </w:t>
            </w:r>
            <w:proofErr w:type="spellStart"/>
            <w:r w:rsidRPr="007D21C7">
              <w:rPr>
                <w:sz w:val="24"/>
                <w:szCs w:val="24"/>
              </w:rPr>
              <w:t>Бабкова</w:t>
            </w:r>
            <w:proofErr w:type="spellEnd"/>
            <w:r w:rsidRPr="007D21C7">
              <w:rPr>
                <w:sz w:val="24"/>
                <w:szCs w:val="24"/>
              </w:rPr>
              <w:t>. – Волгоград</w:t>
            </w:r>
            <w:proofErr w:type="gramStart"/>
            <w:r w:rsidRPr="007D21C7">
              <w:rPr>
                <w:sz w:val="24"/>
                <w:szCs w:val="24"/>
              </w:rPr>
              <w:t xml:space="preserve"> :</w:t>
            </w:r>
            <w:proofErr w:type="gramEnd"/>
            <w:r w:rsidRPr="007D21C7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7D21C7">
              <w:rPr>
                <w:sz w:val="24"/>
                <w:szCs w:val="24"/>
              </w:rPr>
              <w:t>ВолгГМУ</w:t>
            </w:r>
            <w:proofErr w:type="spellEnd"/>
            <w:r w:rsidRPr="007D21C7">
              <w:rPr>
                <w:sz w:val="24"/>
                <w:szCs w:val="24"/>
              </w:rPr>
              <w:t xml:space="preserve">, 2025. – 1003 </w:t>
            </w:r>
            <w:proofErr w:type="gramStart"/>
            <w:r w:rsidRPr="007D21C7">
              <w:rPr>
                <w:sz w:val="24"/>
                <w:szCs w:val="24"/>
              </w:rPr>
              <w:t>с</w:t>
            </w:r>
            <w:proofErr w:type="gramEnd"/>
            <w:r w:rsidRPr="007D21C7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C15C5A" w:rsidRPr="00840135" w:rsidRDefault="00C15C5A" w:rsidP="00F13C07">
            <w:pPr>
              <w:pStyle w:val="a4"/>
              <w:ind w:left="0" w:hanging="2"/>
              <w:rPr>
                <w:sz w:val="24"/>
                <w:szCs w:val="24"/>
              </w:rPr>
            </w:pPr>
            <w:r w:rsidRPr="00840135">
              <w:rPr>
                <w:sz w:val="24"/>
                <w:szCs w:val="24"/>
              </w:rPr>
              <w:t>РИНЦ</w:t>
            </w:r>
          </w:p>
        </w:tc>
      </w:tr>
    </w:tbl>
    <w:p w:rsidR="003A49BA" w:rsidRDefault="003A49BA" w:rsidP="00DA6D5B">
      <w:pPr>
        <w:ind w:left="0" w:hanging="2"/>
      </w:pPr>
    </w:p>
    <w:p w:rsidR="00DA6D5B" w:rsidRPr="007A5BD8" w:rsidRDefault="00DA6D5B" w:rsidP="007A5BD8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jc w:val="center"/>
        <w:textDirection w:val="lrTb"/>
        <w:textAlignment w:val="auto"/>
        <w:outlineLvl w:val="9"/>
        <w:rPr>
          <w:sz w:val="24"/>
          <w:szCs w:val="24"/>
        </w:rPr>
      </w:pPr>
      <w:r w:rsidRPr="007A5BD8">
        <w:rPr>
          <w:sz w:val="24"/>
          <w:szCs w:val="24"/>
        </w:rPr>
        <w:t>Очные выступления участников МНО на научно-практических мероприятиях (конференции, олимпиады, форумы и т.д.), соответствующ</w:t>
      </w:r>
      <w:r w:rsidR="00832F36">
        <w:rPr>
          <w:sz w:val="24"/>
          <w:szCs w:val="24"/>
        </w:rPr>
        <w:t>их направлению работы МНО в 2025</w:t>
      </w:r>
      <w:r w:rsidRPr="007A5BD8">
        <w:rPr>
          <w:sz w:val="24"/>
          <w:szCs w:val="24"/>
        </w:rPr>
        <w:t xml:space="preserve"> году</w:t>
      </w:r>
    </w:p>
    <w:tbl>
      <w:tblPr>
        <w:tblStyle w:val="a3"/>
        <w:tblW w:w="11056" w:type="dxa"/>
        <w:tblInd w:w="-1026" w:type="dxa"/>
        <w:tblLayout w:type="fixed"/>
        <w:tblLook w:val="04A0"/>
      </w:tblPr>
      <w:tblGrid>
        <w:gridCol w:w="534"/>
        <w:gridCol w:w="1021"/>
        <w:gridCol w:w="855"/>
        <w:gridCol w:w="1276"/>
        <w:gridCol w:w="1701"/>
        <w:gridCol w:w="1701"/>
        <w:gridCol w:w="850"/>
        <w:gridCol w:w="1139"/>
        <w:gridCol w:w="1129"/>
        <w:gridCol w:w="850"/>
      </w:tblGrid>
      <w:tr w:rsidR="00240510" w:rsidRPr="00B803C1" w:rsidTr="00240510">
        <w:tc>
          <w:tcPr>
            <w:tcW w:w="534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№</w:t>
            </w:r>
          </w:p>
        </w:tc>
        <w:tc>
          <w:tcPr>
            <w:tcW w:w="102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ФИО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Статус </w:t>
            </w:r>
            <w:proofErr w:type="gramStart"/>
            <w:r w:rsidRPr="00B803C1">
              <w:rPr>
                <w:sz w:val="24"/>
                <w:szCs w:val="24"/>
              </w:rPr>
              <w:t>выступающих</w:t>
            </w:r>
            <w:proofErr w:type="gramEnd"/>
            <w:r w:rsidRPr="00B803C1">
              <w:rPr>
                <w:sz w:val="24"/>
                <w:szCs w:val="24"/>
              </w:rPr>
              <w:t xml:space="preserve"> (студент/ординатор/аспиран</w:t>
            </w:r>
            <w:r w:rsidRPr="00B803C1">
              <w:rPr>
                <w:sz w:val="24"/>
                <w:szCs w:val="24"/>
              </w:rPr>
              <w:lastRenderedPageBreak/>
              <w:t>т и т.д.)</w:t>
            </w:r>
          </w:p>
        </w:tc>
        <w:tc>
          <w:tcPr>
            <w:tcW w:w="1276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Название доклада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Дата выступления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Название конференции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Форма участия (</w:t>
            </w: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  <w:r w:rsidRPr="00B803C1">
              <w:rPr>
                <w:sz w:val="24"/>
                <w:szCs w:val="24"/>
              </w:rPr>
              <w:t>/</w:t>
            </w:r>
            <w:proofErr w:type="spellStart"/>
            <w:r w:rsidRPr="00B803C1">
              <w:rPr>
                <w:sz w:val="24"/>
                <w:szCs w:val="24"/>
              </w:rPr>
              <w:t>онлайн</w:t>
            </w:r>
            <w:proofErr w:type="spellEnd"/>
            <w:r w:rsidRPr="00B803C1">
              <w:rPr>
                <w:sz w:val="24"/>
                <w:szCs w:val="24"/>
              </w:rPr>
              <w:t>)</w:t>
            </w:r>
          </w:p>
        </w:tc>
        <w:tc>
          <w:tcPr>
            <w:tcW w:w="113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Уровень конференции (городская/региональная/всероссийская/международная и </w:t>
            </w:r>
            <w:r w:rsidRPr="00B803C1">
              <w:rPr>
                <w:sz w:val="24"/>
                <w:szCs w:val="24"/>
              </w:rPr>
              <w:lastRenderedPageBreak/>
              <w:t>т.д.)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lastRenderedPageBreak/>
              <w:t>Подтвержающий</w:t>
            </w:r>
            <w:proofErr w:type="spellEnd"/>
            <w:r w:rsidRPr="00B803C1">
              <w:rPr>
                <w:sz w:val="24"/>
                <w:szCs w:val="24"/>
              </w:rPr>
              <w:t xml:space="preserve"> документ (сертификат участника/программа конфере</w:t>
            </w:r>
            <w:r w:rsidRPr="00B803C1">
              <w:rPr>
                <w:sz w:val="24"/>
                <w:szCs w:val="24"/>
              </w:rPr>
              <w:lastRenderedPageBreak/>
              <w:t>нции)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Призовое место (диплом) при наличии</w:t>
            </w: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21" w:type="dxa"/>
          </w:tcPr>
          <w:p w:rsidR="00240510" w:rsidRPr="00B803C1" w:rsidRDefault="001966CB" w:rsidP="001966CB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Тернова</w:t>
            </w:r>
            <w:proofErr w:type="spellEnd"/>
            <w:r w:rsidRPr="00B803C1"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855" w:type="dxa"/>
          </w:tcPr>
          <w:p w:rsidR="00240510" w:rsidRPr="00B803C1" w:rsidRDefault="00240510" w:rsidP="001A5564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  <w:r w:rsidR="001A5564" w:rsidRPr="00B803C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240510" w:rsidRPr="00B803C1" w:rsidRDefault="001966CB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sz w:val="24"/>
                <w:szCs w:val="24"/>
              </w:rPr>
              <w:t xml:space="preserve">Использование технологий </w:t>
            </w:r>
            <w:proofErr w:type="spellStart"/>
            <w:r w:rsidRPr="00B803C1">
              <w:rPr>
                <w:iCs/>
                <w:sz w:val="24"/>
                <w:szCs w:val="24"/>
              </w:rPr>
              <w:t>экзоскелетов</w:t>
            </w:r>
            <w:proofErr w:type="spellEnd"/>
            <w:r w:rsidRPr="00B803C1">
              <w:rPr>
                <w:iCs/>
                <w:sz w:val="24"/>
                <w:szCs w:val="24"/>
              </w:rPr>
              <w:t xml:space="preserve"> в ЛФК как перспективное направление в двигательной реабилитации</w:t>
            </w:r>
          </w:p>
        </w:tc>
        <w:tc>
          <w:tcPr>
            <w:tcW w:w="1701" w:type="dxa"/>
          </w:tcPr>
          <w:p w:rsidR="00240510" w:rsidRPr="00B803C1" w:rsidRDefault="001966CB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25.03.25</w:t>
            </w:r>
          </w:p>
        </w:tc>
        <w:tc>
          <w:tcPr>
            <w:tcW w:w="1701" w:type="dxa"/>
          </w:tcPr>
          <w:p w:rsidR="00240510" w:rsidRPr="00B803C1" w:rsidRDefault="001966CB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III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BE36B0">
            <w:pPr>
              <w:ind w:leftChars="0" w:left="0" w:firstLineChars="0" w:firstLine="0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240510" w:rsidP="001966CB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</w:t>
            </w:r>
            <w:r w:rsidR="001966CB" w:rsidRPr="00B803C1">
              <w:rPr>
                <w:sz w:val="24"/>
                <w:szCs w:val="24"/>
              </w:rPr>
              <w:t>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Кузнецова П.Г.</w:t>
            </w:r>
          </w:p>
        </w:tc>
        <w:tc>
          <w:tcPr>
            <w:tcW w:w="855" w:type="dxa"/>
          </w:tcPr>
          <w:p w:rsidR="00240510" w:rsidRPr="00B803C1" w:rsidRDefault="001A5564" w:rsidP="001A5564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Ассистент кафедры</w:t>
            </w:r>
          </w:p>
        </w:tc>
        <w:tc>
          <w:tcPr>
            <w:tcW w:w="1276" w:type="dxa"/>
          </w:tcPr>
          <w:p w:rsidR="00240510" w:rsidRPr="00B803C1" w:rsidRDefault="001966CB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sz w:val="24"/>
                <w:szCs w:val="24"/>
              </w:rPr>
              <w:t>Оценка взаимосвязи морфологических изменений цервикального отдела со степенью выраженности кинематических нарушений и длительностью болевого синдрома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</w:t>
            </w:r>
            <w:r w:rsidR="00240510" w:rsidRPr="00B803C1">
              <w:rPr>
                <w:sz w:val="24"/>
                <w:szCs w:val="24"/>
              </w:rPr>
              <w:t xml:space="preserve">конференция молодых ученых </w:t>
            </w:r>
            <w:r w:rsidR="00240510" w:rsidRPr="00B803C1">
              <w:rPr>
                <w:sz w:val="24"/>
                <w:szCs w:val="24"/>
                <w:lang w:val="kk-KZ"/>
              </w:rPr>
              <w:t>«</w:t>
            </w:r>
            <w:r w:rsidR="00240510"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Назаров Д.В.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1A5564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Мигрень без ауры: генетический анализ с использованием современных </w:t>
            </w:r>
            <w:proofErr w:type="spellStart"/>
            <w:r w:rsidRPr="00B803C1">
              <w:rPr>
                <w:iCs/>
                <w:color w:val="000000"/>
                <w:sz w:val="24"/>
                <w:szCs w:val="24"/>
                <w:shd w:val="clear" w:color="auto" w:fill="FFFFFF"/>
              </w:rPr>
              <w:t>предиктивных</w:t>
            </w:r>
            <w:proofErr w:type="spellEnd"/>
            <w:r w:rsidRPr="00B803C1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 технологий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D7701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1 место</w:t>
            </w: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240510" w:rsidRPr="00B803C1" w:rsidRDefault="001A5564" w:rsidP="00C0323F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Алтухо</w:t>
            </w:r>
            <w:r w:rsidRPr="00B803C1">
              <w:rPr>
                <w:sz w:val="24"/>
                <w:szCs w:val="24"/>
              </w:rPr>
              <w:lastRenderedPageBreak/>
              <w:t>ва В.В.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ордин</w:t>
            </w:r>
            <w:r w:rsidRPr="00B803C1">
              <w:rPr>
                <w:sz w:val="24"/>
                <w:szCs w:val="24"/>
              </w:rPr>
              <w:lastRenderedPageBreak/>
              <w:t>атор</w:t>
            </w:r>
          </w:p>
        </w:tc>
        <w:tc>
          <w:tcPr>
            <w:tcW w:w="1276" w:type="dxa"/>
          </w:tcPr>
          <w:p w:rsidR="00240510" w:rsidRPr="00B803C1" w:rsidRDefault="001A5564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Взаимосв</w:t>
            </w:r>
            <w:r w:rsidRPr="00B803C1">
              <w:rPr>
                <w:sz w:val="24"/>
                <w:szCs w:val="24"/>
              </w:rPr>
              <w:lastRenderedPageBreak/>
              <w:t xml:space="preserve">язь </w:t>
            </w:r>
            <w:proofErr w:type="spellStart"/>
            <w:r w:rsidRPr="00B803C1">
              <w:rPr>
                <w:sz w:val="24"/>
                <w:szCs w:val="24"/>
              </w:rPr>
              <w:t>психотипа</w:t>
            </w:r>
            <w:proofErr w:type="spellEnd"/>
            <w:r w:rsidRPr="00B803C1">
              <w:rPr>
                <w:sz w:val="24"/>
                <w:szCs w:val="24"/>
              </w:rPr>
              <w:t xml:space="preserve"> студентов медицинского вуза и выбора специальности подготовки в ординатуре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lastRenderedPageBreak/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D7701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</w:t>
            </w:r>
            <w:r w:rsidRPr="00B803C1">
              <w:rPr>
                <w:sz w:val="24"/>
                <w:szCs w:val="24"/>
              </w:rPr>
              <w:lastRenderedPageBreak/>
              <w:t xml:space="preserve">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lastRenderedPageBreak/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1A5564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</w:t>
            </w:r>
            <w:r w:rsidRPr="00B803C1">
              <w:rPr>
                <w:sz w:val="24"/>
                <w:szCs w:val="24"/>
              </w:rPr>
              <w:lastRenderedPageBreak/>
              <w:t>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програм</w:t>
            </w:r>
            <w:r w:rsidRPr="00B803C1">
              <w:rPr>
                <w:sz w:val="24"/>
                <w:szCs w:val="24"/>
              </w:rPr>
              <w:lastRenderedPageBreak/>
              <w:t>ма</w:t>
            </w:r>
          </w:p>
        </w:tc>
        <w:tc>
          <w:tcPr>
            <w:tcW w:w="850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 xml:space="preserve">Приз </w:t>
            </w:r>
            <w:r w:rsidRPr="00B803C1">
              <w:rPr>
                <w:sz w:val="24"/>
                <w:szCs w:val="24"/>
              </w:rPr>
              <w:lastRenderedPageBreak/>
              <w:t>за индивидуальное внимание жюри к докладу</w:t>
            </w: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021" w:type="dxa"/>
          </w:tcPr>
          <w:p w:rsidR="00240510" w:rsidRPr="00B803C1" w:rsidRDefault="001966CB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Назаров Д.В.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1966CB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Генетическая предрасположенность к медикаментозной терапии мигрени </w:t>
            </w:r>
            <w:proofErr w:type="spellStart"/>
            <w:r w:rsidRPr="00B803C1">
              <w:rPr>
                <w:iCs/>
                <w:color w:val="000000"/>
                <w:sz w:val="24"/>
                <w:szCs w:val="24"/>
                <w:shd w:val="clear" w:color="auto" w:fill="FFFFFF"/>
              </w:rPr>
              <w:t>золмитриптаном</w:t>
            </w:r>
            <w:proofErr w:type="spellEnd"/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D7701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 место</w:t>
            </w: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1" w:type="dxa"/>
          </w:tcPr>
          <w:p w:rsidR="00240510" w:rsidRPr="00B803C1" w:rsidRDefault="001966CB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Болдырева К.В.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1966CB" w:rsidP="00B803C1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Резистентность</w:t>
            </w:r>
            <w:proofErr w:type="spellEnd"/>
            <w:r w:rsidRPr="00B803C1">
              <w:rPr>
                <w:sz w:val="24"/>
                <w:szCs w:val="24"/>
              </w:rPr>
              <w:t xml:space="preserve"> организма при проявлении геморрагического инсульта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D7701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Кривобокова С.П., </w:t>
            </w:r>
            <w:proofErr w:type="spellStart"/>
            <w:r w:rsidR="001966CB" w:rsidRPr="00B803C1">
              <w:rPr>
                <w:sz w:val="24"/>
                <w:szCs w:val="24"/>
              </w:rPr>
              <w:t>Гематова</w:t>
            </w:r>
            <w:proofErr w:type="spellEnd"/>
            <w:r w:rsidR="001966CB" w:rsidRPr="00B803C1">
              <w:rPr>
                <w:sz w:val="24"/>
                <w:szCs w:val="24"/>
              </w:rPr>
              <w:t xml:space="preserve"> А.Н</w:t>
            </w:r>
            <w:r w:rsidR="00C0323F" w:rsidRPr="00B803C1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1A5564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sz w:val="24"/>
                <w:szCs w:val="24"/>
              </w:rPr>
              <w:t>Оценка когнитивных функций у пациентов неврологического отделения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  <w:lang w:val="en-US"/>
              </w:rPr>
            </w:pPr>
            <w:r w:rsidRPr="00B803C1">
              <w:rPr>
                <w:sz w:val="24"/>
                <w:szCs w:val="24"/>
                <w:lang w:val="en-US"/>
              </w:rPr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D7701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D7701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D7701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 место</w:t>
            </w: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21" w:type="dxa"/>
          </w:tcPr>
          <w:p w:rsidR="00240510" w:rsidRPr="00B803C1" w:rsidRDefault="001966CB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Карякина </w:t>
            </w:r>
            <w:r w:rsidRPr="00B803C1">
              <w:rPr>
                <w:sz w:val="24"/>
                <w:szCs w:val="24"/>
              </w:rPr>
              <w:br/>
              <w:t>Л.Д.</w:t>
            </w:r>
          </w:p>
        </w:tc>
        <w:tc>
          <w:tcPr>
            <w:tcW w:w="855" w:type="dxa"/>
          </w:tcPr>
          <w:p w:rsidR="00240510" w:rsidRPr="00B803C1" w:rsidRDefault="001966CB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ординаторы</w:t>
            </w:r>
          </w:p>
        </w:tc>
        <w:tc>
          <w:tcPr>
            <w:tcW w:w="1276" w:type="dxa"/>
          </w:tcPr>
          <w:p w:rsidR="00240510" w:rsidRPr="00B803C1" w:rsidRDefault="001966CB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sz w:val="24"/>
                <w:szCs w:val="24"/>
              </w:rPr>
              <w:t>Особенности лечения пациентов с болезнью Паркинсона препарата</w:t>
            </w:r>
            <w:r w:rsidRPr="00B803C1">
              <w:rPr>
                <w:iCs/>
                <w:sz w:val="24"/>
                <w:szCs w:val="24"/>
              </w:rPr>
              <w:lastRenderedPageBreak/>
              <w:t xml:space="preserve">ми </w:t>
            </w:r>
            <w:proofErr w:type="spellStart"/>
            <w:r w:rsidRPr="00B803C1">
              <w:rPr>
                <w:iCs/>
                <w:sz w:val="24"/>
                <w:szCs w:val="24"/>
              </w:rPr>
              <w:t>амантадинового</w:t>
            </w:r>
            <w:proofErr w:type="spellEnd"/>
            <w:r w:rsidRPr="00B803C1">
              <w:rPr>
                <w:iCs/>
                <w:sz w:val="24"/>
                <w:szCs w:val="24"/>
              </w:rPr>
              <w:t xml:space="preserve"> ряда: влияние флуктуации дозы на эффективность терапии</w:t>
            </w:r>
          </w:p>
        </w:tc>
        <w:tc>
          <w:tcPr>
            <w:tcW w:w="1701" w:type="dxa"/>
          </w:tcPr>
          <w:p w:rsidR="00240510" w:rsidRPr="00B803C1" w:rsidRDefault="001A5564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lastRenderedPageBreak/>
              <w:t>25</w:t>
            </w:r>
            <w:r w:rsidR="00F528CD" w:rsidRPr="00B803C1">
              <w:rPr>
                <w:sz w:val="24"/>
                <w:szCs w:val="24"/>
              </w:rPr>
              <w:t>.03.2</w:t>
            </w:r>
            <w:r w:rsidRPr="00B803C1">
              <w:rPr>
                <w:sz w:val="24"/>
                <w:szCs w:val="24"/>
                <w:lang w:val="en-US"/>
              </w:rPr>
              <w:t>5</w:t>
            </w:r>
            <w:r w:rsidR="008D59EC" w:rsidRPr="00B803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</w:t>
            </w:r>
            <w:r w:rsidR="001A2C0D" w:rsidRPr="00B803C1">
              <w:rPr>
                <w:sz w:val="24"/>
                <w:szCs w:val="24"/>
                <w:lang w:val="en-US"/>
              </w:rPr>
              <w:t>I</w:t>
            </w:r>
            <w:r w:rsidR="001A5564" w:rsidRPr="00B803C1">
              <w:rPr>
                <w:sz w:val="24"/>
                <w:szCs w:val="24"/>
                <w:lang w:val="en-US"/>
              </w:rPr>
              <w:t>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1A5564" w:rsidP="001A2C0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021" w:type="dxa"/>
          </w:tcPr>
          <w:p w:rsidR="00240510" w:rsidRPr="00B803C1" w:rsidRDefault="00832F36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Бобрик Д.В.</w:t>
            </w:r>
          </w:p>
        </w:tc>
        <w:tc>
          <w:tcPr>
            <w:tcW w:w="855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832F36" w:rsidP="00832F36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К</w:t>
            </w:r>
            <w:r w:rsidRPr="00B803C1">
              <w:rPr>
                <w:iCs/>
                <w:sz w:val="24"/>
                <w:szCs w:val="24"/>
              </w:rPr>
              <w:t>омплексный анализ роли генетических, социальных аспектов и клинической картины алкогольной зависимости с синдромом отмены алкоголя у пациентов с состоянием делирия в анамнезе</w:t>
            </w:r>
          </w:p>
        </w:tc>
        <w:tc>
          <w:tcPr>
            <w:tcW w:w="1701" w:type="dxa"/>
          </w:tcPr>
          <w:p w:rsidR="00240510" w:rsidRPr="00B803C1" w:rsidRDefault="00832F36" w:rsidP="00FF518A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25.03.25</w:t>
            </w:r>
          </w:p>
        </w:tc>
        <w:tc>
          <w:tcPr>
            <w:tcW w:w="1701" w:type="dxa"/>
          </w:tcPr>
          <w:p w:rsidR="00240510" w:rsidRPr="00B803C1" w:rsidRDefault="00832F36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III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832F36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</w:t>
            </w:r>
            <w:r w:rsidR="00832F36" w:rsidRPr="00B803C1">
              <w:rPr>
                <w:sz w:val="24"/>
                <w:szCs w:val="24"/>
              </w:rPr>
              <w:t>чно</w:t>
            </w:r>
            <w:proofErr w:type="spellEnd"/>
          </w:p>
        </w:tc>
        <w:tc>
          <w:tcPr>
            <w:tcW w:w="1139" w:type="dxa"/>
          </w:tcPr>
          <w:p w:rsidR="00240510" w:rsidRPr="00B803C1" w:rsidRDefault="00832F36" w:rsidP="00832F36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40510" w:rsidRPr="00B803C1" w:rsidTr="00240510">
        <w:tc>
          <w:tcPr>
            <w:tcW w:w="534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1</w:t>
            </w:r>
            <w:r w:rsidR="009A1595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</w:tcPr>
          <w:p w:rsidR="00240510" w:rsidRPr="00B803C1" w:rsidRDefault="00183697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Беликова А.А.</w:t>
            </w:r>
          </w:p>
        </w:tc>
        <w:tc>
          <w:tcPr>
            <w:tcW w:w="855" w:type="dxa"/>
          </w:tcPr>
          <w:p w:rsidR="00240510" w:rsidRPr="00B803C1" w:rsidRDefault="001269A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240510" w:rsidRPr="00B803C1" w:rsidRDefault="00183697" w:rsidP="00B803C1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iCs/>
                <w:sz w:val="24"/>
                <w:szCs w:val="24"/>
              </w:rPr>
              <w:t>Подбор спортивных тренировок по возрасту</w:t>
            </w:r>
          </w:p>
        </w:tc>
        <w:tc>
          <w:tcPr>
            <w:tcW w:w="1701" w:type="dxa"/>
          </w:tcPr>
          <w:p w:rsidR="00240510" w:rsidRPr="00B803C1" w:rsidRDefault="00183697" w:rsidP="001269AD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25.03.25</w:t>
            </w:r>
          </w:p>
        </w:tc>
        <w:tc>
          <w:tcPr>
            <w:tcW w:w="1701" w:type="dxa"/>
          </w:tcPr>
          <w:p w:rsidR="00240510" w:rsidRPr="00B803C1" w:rsidRDefault="00183697" w:rsidP="001A56E6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  <w:lang w:val="en-US"/>
              </w:rPr>
              <w:t>III</w:t>
            </w:r>
            <w:r w:rsidRPr="00B803C1">
              <w:rPr>
                <w:sz w:val="24"/>
                <w:szCs w:val="24"/>
              </w:rPr>
              <w:t xml:space="preserve"> конференция молодых ученых </w:t>
            </w:r>
            <w:r w:rsidRPr="00B803C1">
              <w:rPr>
                <w:sz w:val="24"/>
                <w:szCs w:val="24"/>
                <w:lang w:val="kk-KZ"/>
              </w:rPr>
              <w:t>«</w:t>
            </w:r>
            <w:r w:rsidRPr="00B803C1">
              <w:rPr>
                <w:sz w:val="24"/>
                <w:szCs w:val="24"/>
              </w:rPr>
              <w:t>Неврология, психиатрия, медицинская реабилитация»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</w:t>
            </w:r>
            <w:r w:rsidR="001269AD" w:rsidRPr="00B803C1">
              <w:rPr>
                <w:sz w:val="24"/>
                <w:szCs w:val="24"/>
              </w:rPr>
              <w:t>нлайн</w:t>
            </w:r>
            <w:proofErr w:type="spellEnd"/>
          </w:p>
        </w:tc>
        <w:tc>
          <w:tcPr>
            <w:tcW w:w="1139" w:type="dxa"/>
          </w:tcPr>
          <w:p w:rsidR="00240510" w:rsidRPr="00B803C1" w:rsidRDefault="001269AD" w:rsidP="00183697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</w:t>
            </w:r>
            <w:r w:rsidR="00240510" w:rsidRPr="00B803C1">
              <w:rPr>
                <w:sz w:val="24"/>
                <w:szCs w:val="24"/>
              </w:rPr>
              <w:t>ежрегиональная</w:t>
            </w:r>
          </w:p>
        </w:tc>
        <w:tc>
          <w:tcPr>
            <w:tcW w:w="1129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240510" w:rsidRPr="00B803C1" w:rsidRDefault="0024051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C1241A" w:rsidRPr="00B803C1" w:rsidTr="00240510">
        <w:tc>
          <w:tcPr>
            <w:tcW w:w="534" w:type="dxa"/>
          </w:tcPr>
          <w:p w:rsidR="00C1241A" w:rsidRPr="00B803C1" w:rsidRDefault="00C1241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1</w:t>
            </w:r>
            <w:r w:rsidR="009A1595">
              <w:rPr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:rsidR="00C1241A" w:rsidRPr="00B803C1" w:rsidRDefault="00C1241A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Кузнецова П.Г.</w:t>
            </w:r>
          </w:p>
        </w:tc>
        <w:tc>
          <w:tcPr>
            <w:tcW w:w="855" w:type="dxa"/>
          </w:tcPr>
          <w:p w:rsidR="00C1241A" w:rsidRPr="00B803C1" w:rsidRDefault="009B7C00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Ассистент кафедры</w:t>
            </w:r>
          </w:p>
        </w:tc>
        <w:tc>
          <w:tcPr>
            <w:tcW w:w="1276" w:type="dxa"/>
          </w:tcPr>
          <w:p w:rsidR="00C1241A" w:rsidRPr="00B803C1" w:rsidRDefault="009B7C00" w:rsidP="00D15F0E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Взаимосвязь болевых проявлений </w:t>
            </w:r>
            <w:r w:rsidRPr="00B803C1">
              <w:rPr>
                <w:sz w:val="24"/>
                <w:szCs w:val="24"/>
              </w:rPr>
              <w:lastRenderedPageBreak/>
              <w:t xml:space="preserve">различной локализации с уровнем </w:t>
            </w:r>
            <w:proofErr w:type="spellStart"/>
            <w:r w:rsidRPr="00B803C1">
              <w:rPr>
                <w:sz w:val="24"/>
                <w:szCs w:val="24"/>
              </w:rPr>
              <w:t>психо-эмоциональных</w:t>
            </w:r>
            <w:proofErr w:type="spellEnd"/>
            <w:r w:rsidRPr="00B803C1">
              <w:rPr>
                <w:sz w:val="24"/>
                <w:szCs w:val="24"/>
              </w:rPr>
              <w:t xml:space="preserve"> нарушений</w:t>
            </w:r>
          </w:p>
        </w:tc>
        <w:tc>
          <w:tcPr>
            <w:tcW w:w="1701" w:type="dxa"/>
          </w:tcPr>
          <w:p w:rsidR="00C1241A" w:rsidRPr="00B803C1" w:rsidRDefault="00FF6F0D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 xml:space="preserve"> </w:t>
            </w:r>
            <w:r w:rsidR="009B7C00" w:rsidRPr="00B803C1">
              <w:rPr>
                <w:sz w:val="24"/>
                <w:szCs w:val="24"/>
              </w:rPr>
              <w:t>23</w:t>
            </w:r>
            <w:r w:rsidR="00484B75" w:rsidRPr="00B803C1">
              <w:rPr>
                <w:sz w:val="24"/>
                <w:szCs w:val="24"/>
              </w:rPr>
              <w:t>.04.2</w:t>
            </w:r>
            <w:r w:rsidR="009B7C00" w:rsidRPr="00B803C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B803C1">
              <w:rPr>
                <w:sz w:val="24"/>
                <w:szCs w:val="24"/>
              </w:rPr>
              <w:t>83</w:t>
            </w:r>
            <w:r w:rsidR="00C1241A" w:rsidRPr="00B803C1">
              <w:rPr>
                <w:sz w:val="24"/>
                <w:szCs w:val="24"/>
              </w:rPr>
              <w:t xml:space="preserve">-ая международная научно-практическая конференция </w:t>
            </w:r>
            <w:r w:rsidR="00C1241A" w:rsidRPr="00B803C1">
              <w:rPr>
                <w:sz w:val="24"/>
                <w:szCs w:val="24"/>
              </w:rPr>
              <w:lastRenderedPageBreak/>
              <w:t>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lastRenderedPageBreak/>
              <w:t>очно</w:t>
            </w:r>
            <w:proofErr w:type="spellEnd"/>
          </w:p>
        </w:tc>
        <w:tc>
          <w:tcPr>
            <w:tcW w:w="113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C1241A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3 место</w:t>
            </w:r>
          </w:p>
        </w:tc>
      </w:tr>
      <w:tr w:rsidR="00C1241A" w:rsidRPr="00B803C1" w:rsidTr="00240510">
        <w:tc>
          <w:tcPr>
            <w:tcW w:w="534" w:type="dxa"/>
          </w:tcPr>
          <w:p w:rsidR="00C1241A" w:rsidRPr="00B803C1" w:rsidRDefault="00C1241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1</w:t>
            </w:r>
            <w:r w:rsidR="009A1595">
              <w:rPr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C1241A" w:rsidRPr="00B803C1" w:rsidRDefault="009B7C00" w:rsidP="009B7C00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Ананьева Д.И., </w:t>
            </w:r>
            <w:proofErr w:type="spellStart"/>
            <w:r w:rsidRPr="00B803C1">
              <w:rPr>
                <w:sz w:val="24"/>
                <w:szCs w:val="24"/>
              </w:rPr>
              <w:t>Трубникова</w:t>
            </w:r>
            <w:proofErr w:type="spellEnd"/>
            <w:r w:rsidRPr="00B803C1">
              <w:rPr>
                <w:sz w:val="24"/>
                <w:szCs w:val="24"/>
              </w:rPr>
              <w:t xml:space="preserve"> Ю.М</w:t>
            </w:r>
          </w:p>
        </w:tc>
        <w:tc>
          <w:tcPr>
            <w:tcW w:w="855" w:type="dxa"/>
          </w:tcPr>
          <w:p w:rsidR="00C1241A" w:rsidRPr="00B803C1" w:rsidRDefault="00C1241A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C1241A" w:rsidRPr="00B803C1" w:rsidRDefault="009B7C00" w:rsidP="00D15F0E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НЕГЛЕКТ-СИНДРОМ ПРИ </w:t>
            </w:r>
            <w:proofErr w:type="gramStart"/>
            <w:r w:rsidRPr="00B803C1">
              <w:rPr>
                <w:sz w:val="24"/>
                <w:szCs w:val="24"/>
              </w:rPr>
              <w:t>И  ШЕМИЧЕСКОМ</w:t>
            </w:r>
            <w:proofErr w:type="gramEnd"/>
            <w:r w:rsidRPr="00B803C1">
              <w:rPr>
                <w:sz w:val="24"/>
                <w:szCs w:val="24"/>
              </w:rPr>
              <w:t xml:space="preserve"> ИНСУЛЬТЕ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</w:t>
            </w:r>
            <w:r w:rsidR="00484B75" w:rsidRPr="00B803C1">
              <w:rPr>
                <w:sz w:val="24"/>
                <w:szCs w:val="24"/>
              </w:rPr>
              <w:t>.04.2</w:t>
            </w:r>
            <w:r w:rsidRPr="00B803C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B803C1">
              <w:rPr>
                <w:sz w:val="24"/>
                <w:szCs w:val="24"/>
              </w:rPr>
              <w:t>83</w:t>
            </w:r>
            <w:r w:rsidR="00C1241A" w:rsidRPr="00B803C1">
              <w:rPr>
                <w:sz w:val="24"/>
                <w:szCs w:val="24"/>
              </w:rPr>
              <w:t>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C1241A" w:rsidRPr="00B803C1" w:rsidRDefault="00C1241A" w:rsidP="0024051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C1241A" w:rsidRPr="00B803C1" w:rsidTr="00240510">
        <w:tc>
          <w:tcPr>
            <w:tcW w:w="534" w:type="dxa"/>
          </w:tcPr>
          <w:p w:rsidR="00C1241A" w:rsidRPr="00B803C1" w:rsidRDefault="00C1241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1</w:t>
            </w:r>
            <w:r w:rsidR="009A1595"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C1241A" w:rsidRPr="00B803C1" w:rsidRDefault="009B7C00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Гематова</w:t>
            </w:r>
            <w:proofErr w:type="spellEnd"/>
            <w:r w:rsidRPr="00B803C1">
              <w:rPr>
                <w:sz w:val="24"/>
                <w:szCs w:val="24"/>
              </w:rPr>
              <w:t xml:space="preserve"> А.Н., Кривобокова С.П.</w:t>
            </w:r>
          </w:p>
        </w:tc>
        <w:tc>
          <w:tcPr>
            <w:tcW w:w="855" w:type="dxa"/>
          </w:tcPr>
          <w:p w:rsidR="00C1241A" w:rsidRPr="00B803C1" w:rsidRDefault="00C1241A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C1241A" w:rsidRPr="00B803C1" w:rsidRDefault="009B7C00" w:rsidP="009B7C0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Молчание нейронов: клинические грани энцефалопатии при ВИЧ-инфекции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</w:t>
            </w:r>
            <w:r w:rsidR="00484B75" w:rsidRPr="00B803C1">
              <w:rPr>
                <w:sz w:val="24"/>
                <w:szCs w:val="24"/>
              </w:rPr>
              <w:t>.04.2</w:t>
            </w:r>
            <w:r w:rsidRPr="00B803C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B803C1">
              <w:rPr>
                <w:sz w:val="24"/>
                <w:szCs w:val="24"/>
              </w:rPr>
              <w:t>83</w:t>
            </w:r>
            <w:r w:rsidR="00C1241A" w:rsidRPr="00B803C1">
              <w:rPr>
                <w:sz w:val="24"/>
                <w:szCs w:val="24"/>
              </w:rPr>
              <w:t>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C1241A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3</w:t>
            </w:r>
            <w:r w:rsidR="004E6DFF" w:rsidRPr="00B803C1">
              <w:rPr>
                <w:sz w:val="24"/>
                <w:szCs w:val="24"/>
              </w:rPr>
              <w:t xml:space="preserve"> место</w:t>
            </w:r>
          </w:p>
        </w:tc>
      </w:tr>
      <w:tr w:rsidR="00C1241A" w:rsidRPr="00B803C1" w:rsidTr="00240510">
        <w:tc>
          <w:tcPr>
            <w:tcW w:w="534" w:type="dxa"/>
          </w:tcPr>
          <w:p w:rsidR="00C1241A" w:rsidRPr="00B803C1" w:rsidRDefault="00484B75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1</w:t>
            </w:r>
            <w:r w:rsidR="009A1595">
              <w:rPr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C1241A" w:rsidRPr="00B803C1" w:rsidRDefault="009B7C00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Карякина Л.Д.</w:t>
            </w:r>
          </w:p>
        </w:tc>
        <w:tc>
          <w:tcPr>
            <w:tcW w:w="855" w:type="dxa"/>
          </w:tcPr>
          <w:p w:rsidR="00C1241A" w:rsidRPr="00B803C1" w:rsidRDefault="00C1241A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</w:t>
            </w:r>
          </w:p>
        </w:tc>
        <w:tc>
          <w:tcPr>
            <w:tcW w:w="1276" w:type="dxa"/>
          </w:tcPr>
          <w:p w:rsidR="00C1241A" w:rsidRPr="00B803C1" w:rsidRDefault="009B7C00" w:rsidP="00D15F0E">
            <w:pPr>
              <w:ind w:left="0" w:hanging="2"/>
              <w:rPr>
                <w:sz w:val="24"/>
                <w:szCs w:val="24"/>
              </w:rPr>
            </w:pPr>
            <w:proofErr w:type="gramStart"/>
            <w:r w:rsidRPr="00B803C1">
              <w:rPr>
                <w:sz w:val="24"/>
                <w:szCs w:val="24"/>
              </w:rPr>
              <w:t>Хроническая</w:t>
            </w:r>
            <w:proofErr w:type="gramEnd"/>
            <w:r w:rsidRPr="00B803C1">
              <w:rPr>
                <w:sz w:val="24"/>
                <w:szCs w:val="24"/>
              </w:rPr>
              <w:t xml:space="preserve"> </w:t>
            </w:r>
            <w:proofErr w:type="spellStart"/>
            <w:r w:rsidRPr="00B803C1">
              <w:rPr>
                <w:sz w:val="24"/>
                <w:szCs w:val="24"/>
              </w:rPr>
              <w:t>воспалителньая</w:t>
            </w:r>
            <w:proofErr w:type="spellEnd"/>
            <w:r w:rsidRPr="00B803C1">
              <w:rPr>
                <w:sz w:val="24"/>
                <w:szCs w:val="24"/>
              </w:rPr>
              <w:t xml:space="preserve"> </w:t>
            </w:r>
            <w:proofErr w:type="spellStart"/>
            <w:r w:rsidRPr="00B803C1">
              <w:rPr>
                <w:sz w:val="24"/>
                <w:szCs w:val="24"/>
              </w:rPr>
              <w:t>демиелинищирующая</w:t>
            </w:r>
            <w:proofErr w:type="spellEnd"/>
            <w:r w:rsidRPr="00B803C1">
              <w:rPr>
                <w:sz w:val="24"/>
                <w:szCs w:val="24"/>
              </w:rPr>
              <w:t xml:space="preserve"> </w:t>
            </w:r>
            <w:proofErr w:type="spellStart"/>
            <w:r w:rsidRPr="00B803C1">
              <w:rPr>
                <w:sz w:val="24"/>
                <w:szCs w:val="24"/>
              </w:rPr>
              <w:t>полинейропатия</w:t>
            </w:r>
            <w:proofErr w:type="spellEnd"/>
            <w:r w:rsidRPr="00B803C1">
              <w:rPr>
                <w:sz w:val="24"/>
                <w:szCs w:val="24"/>
              </w:rPr>
              <w:t xml:space="preserve"> (ХВДП) – что мы о ней знаем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</w:t>
            </w:r>
            <w:r w:rsidR="00484B75" w:rsidRPr="00B803C1">
              <w:rPr>
                <w:sz w:val="24"/>
                <w:szCs w:val="24"/>
              </w:rPr>
              <w:t>.04.2</w:t>
            </w:r>
            <w:r w:rsidRPr="00B803C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1241A" w:rsidRPr="00B803C1" w:rsidRDefault="009B7C00" w:rsidP="00240510">
            <w:pPr>
              <w:ind w:left="0" w:hanging="2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B803C1">
              <w:rPr>
                <w:sz w:val="24"/>
                <w:szCs w:val="24"/>
              </w:rPr>
              <w:t>83</w:t>
            </w:r>
            <w:r w:rsidR="00C1241A" w:rsidRPr="00B803C1">
              <w:rPr>
                <w:sz w:val="24"/>
                <w:szCs w:val="24"/>
              </w:rPr>
              <w:t>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C1241A" w:rsidRPr="00B803C1" w:rsidRDefault="004E6DFF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C1241A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9B7C00" w:rsidRPr="00B803C1" w:rsidTr="00240510">
        <w:tc>
          <w:tcPr>
            <w:tcW w:w="534" w:type="dxa"/>
          </w:tcPr>
          <w:p w:rsidR="009B7C00" w:rsidRPr="00B803C1" w:rsidRDefault="008D0DBC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lastRenderedPageBreak/>
              <w:t>1</w:t>
            </w:r>
            <w:r w:rsidR="009A1595">
              <w:rPr>
                <w:sz w:val="24"/>
                <w:szCs w:val="24"/>
              </w:rPr>
              <w:t>5</w:t>
            </w:r>
          </w:p>
        </w:tc>
        <w:tc>
          <w:tcPr>
            <w:tcW w:w="1021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Манаенков</w:t>
            </w:r>
            <w:proofErr w:type="spellEnd"/>
            <w:r w:rsidRPr="00B803C1">
              <w:rPr>
                <w:sz w:val="24"/>
                <w:szCs w:val="24"/>
              </w:rPr>
              <w:t xml:space="preserve"> М.Р., Никольский В.И.</w:t>
            </w:r>
          </w:p>
        </w:tc>
        <w:tc>
          <w:tcPr>
            <w:tcW w:w="855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ординаторы</w:t>
            </w:r>
          </w:p>
        </w:tc>
        <w:tc>
          <w:tcPr>
            <w:tcW w:w="1276" w:type="dxa"/>
          </w:tcPr>
          <w:p w:rsidR="009B7C00" w:rsidRPr="00B803C1" w:rsidRDefault="008D0DBC" w:rsidP="00D15F0E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Оценка </w:t>
            </w:r>
            <w:proofErr w:type="spellStart"/>
            <w:r w:rsidRPr="00B803C1">
              <w:rPr>
                <w:sz w:val="24"/>
                <w:szCs w:val="24"/>
              </w:rPr>
              <w:t>эфеективнсоти</w:t>
            </w:r>
            <w:proofErr w:type="spellEnd"/>
            <w:r w:rsidRPr="00B803C1">
              <w:rPr>
                <w:sz w:val="24"/>
                <w:szCs w:val="24"/>
              </w:rPr>
              <w:t xml:space="preserve"> </w:t>
            </w:r>
            <w:proofErr w:type="spellStart"/>
            <w:r w:rsidRPr="00B803C1">
              <w:rPr>
                <w:sz w:val="24"/>
                <w:szCs w:val="24"/>
              </w:rPr>
              <w:t>транскраниальной</w:t>
            </w:r>
            <w:proofErr w:type="spellEnd"/>
            <w:r w:rsidRPr="00B803C1">
              <w:rPr>
                <w:sz w:val="24"/>
                <w:szCs w:val="24"/>
              </w:rPr>
              <w:t xml:space="preserve"> магнитной стимуляции при головной боли напряжения</w:t>
            </w:r>
          </w:p>
        </w:tc>
        <w:tc>
          <w:tcPr>
            <w:tcW w:w="1701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23.04.25</w:t>
            </w:r>
          </w:p>
        </w:tc>
        <w:tc>
          <w:tcPr>
            <w:tcW w:w="1701" w:type="dxa"/>
          </w:tcPr>
          <w:p w:rsidR="009B7C00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83-ая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9B7C0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2 место</w:t>
            </w:r>
          </w:p>
        </w:tc>
      </w:tr>
      <w:tr w:rsidR="009B7C00" w:rsidRPr="00B803C1" w:rsidTr="00240510">
        <w:tc>
          <w:tcPr>
            <w:tcW w:w="534" w:type="dxa"/>
          </w:tcPr>
          <w:p w:rsidR="009B7C00" w:rsidRPr="00B803C1" w:rsidRDefault="00B43981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1595">
              <w:rPr>
                <w:sz w:val="24"/>
                <w:szCs w:val="24"/>
              </w:rPr>
              <w:t>6</w:t>
            </w:r>
          </w:p>
        </w:tc>
        <w:tc>
          <w:tcPr>
            <w:tcW w:w="1021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Назаров Д.В., Трубников Ю.А., Емельянов Н.Д.</w:t>
            </w:r>
          </w:p>
        </w:tc>
        <w:tc>
          <w:tcPr>
            <w:tcW w:w="855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ординаторы</w:t>
            </w:r>
          </w:p>
        </w:tc>
        <w:tc>
          <w:tcPr>
            <w:tcW w:w="1276" w:type="dxa"/>
          </w:tcPr>
          <w:p w:rsidR="009B7C00" w:rsidRPr="00B803C1" w:rsidRDefault="008D0DBC" w:rsidP="00D15F0E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 xml:space="preserve">ИИ диагностика </w:t>
            </w:r>
            <w:proofErr w:type="spellStart"/>
            <w:r w:rsidRPr="00B803C1">
              <w:rPr>
                <w:sz w:val="24"/>
                <w:szCs w:val="24"/>
              </w:rPr>
              <w:t>МРТ-картины</w:t>
            </w:r>
            <w:proofErr w:type="spellEnd"/>
            <w:r w:rsidRPr="00B803C1">
              <w:rPr>
                <w:sz w:val="24"/>
                <w:szCs w:val="24"/>
              </w:rPr>
              <w:t xml:space="preserve"> ишемического инсульта</w:t>
            </w:r>
          </w:p>
        </w:tc>
        <w:tc>
          <w:tcPr>
            <w:tcW w:w="1701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23.04.25</w:t>
            </w:r>
          </w:p>
        </w:tc>
        <w:tc>
          <w:tcPr>
            <w:tcW w:w="1701" w:type="dxa"/>
          </w:tcPr>
          <w:p w:rsidR="009B7C00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83-ая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Диплом 1 место</w:t>
            </w:r>
          </w:p>
        </w:tc>
      </w:tr>
      <w:tr w:rsidR="009B7C00" w:rsidRPr="00B803C1" w:rsidTr="00240510">
        <w:tc>
          <w:tcPr>
            <w:tcW w:w="534" w:type="dxa"/>
          </w:tcPr>
          <w:p w:rsidR="009B7C00" w:rsidRPr="00B803C1" w:rsidRDefault="009A1595" w:rsidP="0024051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21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Семикин И.Д., Семикина Е.В.</w:t>
            </w:r>
          </w:p>
        </w:tc>
        <w:tc>
          <w:tcPr>
            <w:tcW w:w="855" w:type="dxa"/>
          </w:tcPr>
          <w:p w:rsidR="009B7C00" w:rsidRPr="00B803C1" w:rsidRDefault="008D0DBC" w:rsidP="00D15F0E">
            <w:pPr>
              <w:pStyle w:val="a4"/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ординаторы</w:t>
            </w:r>
          </w:p>
        </w:tc>
        <w:tc>
          <w:tcPr>
            <w:tcW w:w="1276" w:type="dxa"/>
          </w:tcPr>
          <w:p w:rsidR="009B7C00" w:rsidRPr="00B803C1" w:rsidRDefault="008D0DBC" w:rsidP="00D15F0E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Клинический случай ишемического инсульта в форме гемианопсии у пациента с сахарным диабетом</w:t>
            </w:r>
          </w:p>
        </w:tc>
        <w:tc>
          <w:tcPr>
            <w:tcW w:w="1701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23.04.25</w:t>
            </w:r>
          </w:p>
        </w:tc>
        <w:tc>
          <w:tcPr>
            <w:tcW w:w="1701" w:type="dxa"/>
          </w:tcPr>
          <w:p w:rsidR="009B7C00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83-ая международная научно-практическая конференция молодых ученых и студентов «Актуальные проблемы экспериментальной и клинической медицины»</w:t>
            </w:r>
          </w:p>
        </w:tc>
        <w:tc>
          <w:tcPr>
            <w:tcW w:w="850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B803C1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13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международная</w:t>
            </w:r>
          </w:p>
        </w:tc>
        <w:tc>
          <w:tcPr>
            <w:tcW w:w="1129" w:type="dxa"/>
          </w:tcPr>
          <w:p w:rsidR="009B7C00" w:rsidRPr="00B803C1" w:rsidRDefault="00237AAA" w:rsidP="00240510">
            <w:pPr>
              <w:ind w:left="0" w:hanging="2"/>
              <w:rPr>
                <w:sz w:val="24"/>
                <w:szCs w:val="24"/>
              </w:rPr>
            </w:pPr>
            <w:r w:rsidRPr="00B803C1">
              <w:rPr>
                <w:sz w:val="24"/>
                <w:szCs w:val="24"/>
              </w:rPr>
              <w:t>программа</w:t>
            </w:r>
          </w:p>
        </w:tc>
        <w:tc>
          <w:tcPr>
            <w:tcW w:w="850" w:type="dxa"/>
          </w:tcPr>
          <w:p w:rsidR="009B7C00" w:rsidRPr="00B803C1" w:rsidRDefault="009B7C00" w:rsidP="00240510">
            <w:pPr>
              <w:ind w:left="0" w:hanging="2"/>
              <w:rPr>
                <w:sz w:val="24"/>
                <w:szCs w:val="24"/>
              </w:rPr>
            </w:pPr>
          </w:p>
        </w:tc>
      </w:tr>
    </w:tbl>
    <w:p w:rsidR="00DA6D5B" w:rsidRDefault="00DA6D5B" w:rsidP="00240510">
      <w:pPr>
        <w:ind w:leftChars="-426" w:left="-850" w:hanging="2"/>
      </w:pPr>
    </w:p>
    <w:p w:rsidR="004E1963" w:rsidRDefault="004E1963" w:rsidP="004E1963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Участие членов МНО в проектной деятельности (</w:t>
      </w:r>
      <w:proofErr w:type="spellStart"/>
      <w:r>
        <w:rPr>
          <w:sz w:val="24"/>
          <w:szCs w:val="24"/>
        </w:rPr>
        <w:t>грантовая</w:t>
      </w:r>
      <w:proofErr w:type="spellEnd"/>
      <w:r>
        <w:rPr>
          <w:sz w:val="24"/>
          <w:szCs w:val="24"/>
        </w:rPr>
        <w:t xml:space="preserve"> поддержка)</w:t>
      </w:r>
      <w:r w:rsidR="00D46BFC">
        <w:rPr>
          <w:sz w:val="24"/>
          <w:szCs w:val="24"/>
        </w:rPr>
        <w:t xml:space="preserve"> в календарном году</w:t>
      </w:r>
      <w:r>
        <w:rPr>
          <w:sz w:val="24"/>
          <w:szCs w:val="24"/>
        </w:rPr>
        <w:t>:</w:t>
      </w:r>
    </w:p>
    <w:tbl>
      <w:tblPr>
        <w:tblStyle w:val="a3"/>
        <w:tblW w:w="10774" w:type="dxa"/>
        <w:tblInd w:w="-743" w:type="dxa"/>
        <w:tblLayout w:type="fixed"/>
        <w:tblLook w:val="04A0"/>
      </w:tblPr>
      <w:tblGrid>
        <w:gridCol w:w="568"/>
        <w:gridCol w:w="1418"/>
        <w:gridCol w:w="2126"/>
        <w:gridCol w:w="2976"/>
        <w:gridCol w:w="1560"/>
        <w:gridCol w:w="2126"/>
      </w:tblGrid>
      <w:tr w:rsidR="004E1963" w:rsidRPr="0037121B" w:rsidTr="004E1963">
        <w:tc>
          <w:tcPr>
            <w:tcW w:w="568" w:type="dxa"/>
          </w:tcPr>
          <w:p w:rsidR="004E1963" w:rsidRPr="0037121B" w:rsidRDefault="004E1963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418" w:type="dxa"/>
          </w:tcPr>
          <w:p w:rsidR="004E1963" w:rsidRPr="0037121B" w:rsidRDefault="004E1963" w:rsidP="004E1963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 xml:space="preserve">Название </w:t>
            </w:r>
            <w:r>
              <w:rPr>
                <w:sz w:val="24"/>
                <w:szCs w:val="24"/>
              </w:rPr>
              <w:t>конкурса</w:t>
            </w:r>
          </w:p>
        </w:tc>
        <w:tc>
          <w:tcPr>
            <w:tcW w:w="2126" w:type="dxa"/>
          </w:tcPr>
          <w:p w:rsidR="004E1963" w:rsidRPr="0037121B" w:rsidRDefault="004E1963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ФИО авторов</w:t>
            </w:r>
          </w:p>
        </w:tc>
        <w:tc>
          <w:tcPr>
            <w:tcW w:w="2976" w:type="dxa"/>
          </w:tcPr>
          <w:p w:rsidR="004E1963" w:rsidRPr="0037121B" w:rsidRDefault="004E1963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Статус авторов (студент/ординатор/аспирант и т.д.)</w:t>
            </w:r>
          </w:p>
        </w:tc>
        <w:tc>
          <w:tcPr>
            <w:tcW w:w="1560" w:type="dxa"/>
          </w:tcPr>
          <w:p w:rsidR="004E1963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проекта</w:t>
            </w:r>
            <w:r w:rsidR="004E1963" w:rsidRPr="003712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E1963" w:rsidRPr="0037121B" w:rsidRDefault="00D46BFC" w:rsidP="004E1963">
            <w:pPr>
              <w:pStyle w:val="a4"/>
              <w:ind w:left="0" w:right="34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</w:tr>
      <w:tr w:rsidR="00D46BFC" w:rsidRPr="0037121B" w:rsidTr="004E1963">
        <w:tc>
          <w:tcPr>
            <w:tcW w:w="568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46BFC" w:rsidRPr="0037121B" w:rsidRDefault="00B803C1" w:rsidP="001A56E6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46BFC" w:rsidRPr="0037121B" w:rsidRDefault="00D46BFC" w:rsidP="007809F2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46BFC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46BFC" w:rsidRPr="0036463D" w:rsidRDefault="00D46BFC" w:rsidP="0036463D">
            <w:pPr>
              <w:ind w:leftChars="0" w:left="0" w:right="34" w:firstLineChars="0" w:firstLine="0"/>
              <w:rPr>
                <w:sz w:val="24"/>
                <w:szCs w:val="24"/>
              </w:rPr>
            </w:pPr>
          </w:p>
        </w:tc>
      </w:tr>
    </w:tbl>
    <w:p w:rsidR="004E1963" w:rsidRDefault="004E1963" w:rsidP="004E1963">
      <w:pPr>
        <w:pStyle w:val="a4"/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24"/>
          <w:szCs w:val="24"/>
        </w:rPr>
      </w:pPr>
    </w:p>
    <w:p w:rsidR="004E1963" w:rsidRDefault="004E1963" w:rsidP="004E1963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Участие членов МНО в инновационной деятельности (патент на изобретение, полезная модель, база данных и т.д.)</w:t>
      </w:r>
      <w:r w:rsidR="00D46BFC">
        <w:rPr>
          <w:sz w:val="24"/>
          <w:szCs w:val="24"/>
        </w:rPr>
        <w:t xml:space="preserve"> в календарном году:</w:t>
      </w:r>
    </w:p>
    <w:tbl>
      <w:tblPr>
        <w:tblStyle w:val="a3"/>
        <w:tblW w:w="9214" w:type="dxa"/>
        <w:tblInd w:w="-743" w:type="dxa"/>
        <w:tblLayout w:type="fixed"/>
        <w:tblLook w:val="04A0"/>
      </w:tblPr>
      <w:tblGrid>
        <w:gridCol w:w="568"/>
        <w:gridCol w:w="1418"/>
        <w:gridCol w:w="2126"/>
        <w:gridCol w:w="2976"/>
        <w:gridCol w:w="2126"/>
      </w:tblGrid>
      <w:tr w:rsidR="00D46BFC" w:rsidRPr="0037121B" w:rsidTr="00D46BFC">
        <w:tc>
          <w:tcPr>
            <w:tcW w:w="568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1418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ФИО авторов</w:t>
            </w:r>
          </w:p>
        </w:tc>
        <w:tc>
          <w:tcPr>
            <w:tcW w:w="2126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Категория инновации</w:t>
            </w:r>
            <w:r w:rsidR="000F52F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патент на изобретение, полезная модель, база данных и т.д.)</w:t>
            </w:r>
            <w:proofErr w:type="gramEnd"/>
          </w:p>
        </w:tc>
        <w:tc>
          <w:tcPr>
            <w:tcW w:w="2976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Статус авторов (студент/ординатор/аспирант и т.д.)</w:t>
            </w:r>
          </w:p>
        </w:tc>
        <w:tc>
          <w:tcPr>
            <w:tcW w:w="2126" w:type="dxa"/>
          </w:tcPr>
          <w:p w:rsidR="00D46BFC" w:rsidRPr="0037121B" w:rsidRDefault="00D46BFC" w:rsidP="00D46BFC">
            <w:pPr>
              <w:pStyle w:val="a4"/>
              <w:ind w:left="0" w:right="34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инновации </w:t>
            </w:r>
          </w:p>
        </w:tc>
      </w:tr>
      <w:tr w:rsidR="00D46BFC" w:rsidRPr="0037121B" w:rsidTr="00D46BFC">
        <w:tc>
          <w:tcPr>
            <w:tcW w:w="568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46BFC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46BFC" w:rsidRPr="0037121B" w:rsidRDefault="00D46BFC" w:rsidP="00D46BFC">
            <w:pPr>
              <w:pStyle w:val="a4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46BFC" w:rsidRDefault="00D46BFC" w:rsidP="00D46BFC">
            <w:pPr>
              <w:pStyle w:val="a4"/>
              <w:ind w:left="0" w:right="34" w:hanging="2"/>
              <w:rPr>
                <w:sz w:val="24"/>
                <w:szCs w:val="24"/>
              </w:rPr>
            </w:pPr>
          </w:p>
        </w:tc>
      </w:tr>
    </w:tbl>
    <w:p w:rsidR="004E1963" w:rsidRDefault="004E1963" w:rsidP="004E1963">
      <w:pPr>
        <w:pStyle w:val="a4"/>
        <w:suppressAutoHyphens w:val="0"/>
        <w:spacing w:line="240" w:lineRule="auto"/>
        <w:ind w:leftChars="0" w:firstLineChars="0" w:firstLine="0"/>
        <w:textDirection w:val="lrTb"/>
        <w:textAlignment w:val="auto"/>
        <w:outlineLvl w:val="9"/>
        <w:rPr>
          <w:sz w:val="24"/>
          <w:szCs w:val="24"/>
        </w:rPr>
      </w:pPr>
    </w:p>
    <w:p w:rsidR="00DA6D5B" w:rsidRPr="0037121B" w:rsidRDefault="00DA6D5B" w:rsidP="00D46BFC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4"/>
          <w:szCs w:val="24"/>
        </w:rPr>
      </w:pPr>
      <w:r w:rsidRPr="0037121B">
        <w:rPr>
          <w:sz w:val="24"/>
          <w:szCs w:val="24"/>
        </w:rPr>
        <w:t>Мероприятия, проведенные</w:t>
      </w:r>
      <w:r w:rsidR="00D46BFC">
        <w:rPr>
          <w:sz w:val="24"/>
          <w:szCs w:val="24"/>
        </w:rPr>
        <w:t xml:space="preserve"> МНО в течение календарного года:</w:t>
      </w:r>
    </w:p>
    <w:tbl>
      <w:tblPr>
        <w:tblStyle w:val="a3"/>
        <w:tblW w:w="10173" w:type="dxa"/>
        <w:tblInd w:w="-1026" w:type="dxa"/>
        <w:tblLayout w:type="fixed"/>
        <w:tblLook w:val="04A0"/>
      </w:tblPr>
      <w:tblGrid>
        <w:gridCol w:w="445"/>
        <w:gridCol w:w="2888"/>
        <w:gridCol w:w="2038"/>
        <w:gridCol w:w="1662"/>
        <w:gridCol w:w="872"/>
        <w:gridCol w:w="2268"/>
      </w:tblGrid>
      <w:tr w:rsidR="00DA6D5B" w:rsidRPr="0037121B" w:rsidTr="00240510">
        <w:tc>
          <w:tcPr>
            <w:tcW w:w="445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№</w:t>
            </w:r>
          </w:p>
        </w:tc>
        <w:tc>
          <w:tcPr>
            <w:tcW w:w="2888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Название мероприятия (заседание, олимпиада, конференция и т.д.)</w:t>
            </w:r>
          </w:p>
        </w:tc>
        <w:tc>
          <w:tcPr>
            <w:tcW w:w="2038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662" w:type="dxa"/>
          </w:tcPr>
          <w:p w:rsidR="00DA6D5B" w:rsidRPr="0037121B" w:rsidRDefault="00954965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проведен</w:t>
            </w:r>
            <w:r w:rsidR="00DA6D5B" w:rsidRPr="0037121B">
              <w:rPr>
                <w:sz w:val="24"/>
                <w:szCs w:val="24"/>
              </w:rPr>
              <w:t>ия (</w:t>
            </w:r>
            <w:proofErr w:type="spellStart"/>
            <w:r w:rsidR="00DA6D5B" w:rsidRPr="0037121B">
              <w:rPr>
                <w:sz w:val="24"/>
                <w:szCs w:val="24"/>
              </w:rPr>
              <w:t>онлайн</w:t>
            </w:r>
            <w:proofErr w:type="spellEnd"/>
            <w:r w:rsidR="00DA6D5B" w:rsidRPr="0037121B">
              <w:rPr>
                <w:sz w:val="24"/>
                <w:szCs w:val="24"/>
              </w:rPr>
              <w:t>/</w:t>
            </w:r>
            <w:proofErr w:type="spellStart"/>
            <w:r w:rsidR="00DA6D5B" w:rsidRPr="0037121B">
              <w:rPr>
                <w:sz w:val="24"/>
                <w:szCs w:val="24"/>
              </w:rPr>
              <w:t>очно</w:t>
            </w:r>
            <w:proofErr w:type="spellEnd"/>
            <w:r w:rsidR="00DA6D5B" w:rsidRPr="0037121B">
              <w:rPr>
                <w:sz w:val="24"/>
                <w:szCs w:val="24"/>
              </w:rPr>
              <w:t>)</w:t>
            </w:r>
          </w:p>
        </w:tc>
        <w:tc>
          <w:tcPr>
            <w:tcW w:w="872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Число участников</w:t>
            </w:r>
          </w:p>
        </w:tc>
        <w:tc>
          <w:tcPr>
            <w:tcW w:w="2268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Ссылка на подтверждающие материалы (приказ/выписка/протокол за подписью заведующего кафедрой</w:t>
            </w:r>
            <w:r w:rsidR="00954965">
              <w:rPr>
                <w:sz w:val="24"/>
                <w:szCs w:val="24"/>
              </w:rPr>
              <w:t>)</w:t>
            </w:r>
            <w:r w:rsidRPr="0037121B">
              <w:rPr>
                <w:sz w:val="24"/>
                <w:szCs w:val="24"/>
              </w:rPr>
              <w:t xml:space="preserve"> </w:t>
            </w:r>
          </w:p>
        </w:tc>
      </w:tr>
      <w:tr w:rsidR="00DA6D5B" w:rsidRPr="0037121B" w:rsidTr="00240510">
        <w:tc>
          <w:tcPr>
            <w:tcW w:w="445" w:type="dxa"/>
          </w:tcPr>
          <w:p w:rsidR="00DA6D5B" w:rsidRPr="00D5074F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D5074F">
              <w:rPr>
                <w:sz w:val="24"/>
                <w:szCs w:val="24"/>
              </w:rPr>
              <w:t>1</w:t>
            </w:r>
          </w:p>
        </w:tc>
        <w:tc>
          <w:tcPr>
            <w:tcW w:w="2888" w:type="dxa"/>
          </w:tcPr>
          <w:p w:rsidR="00DA6D5B" w:rsidRPr="00F13C07" w:rsidRDefault="00A600F5" w:rsidP="00D46BFC">
            <w:pPr>
              <w:ind w:left="0" w:hanging="2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en-US"/>
              </w:rPr>
              <w:t>III</w:t>
            </w:r>
            <w:r w:rsidR="00F13C07" w:rsidRPr="00F13C07">
              <w:rPr>
                <w:sz w:val="24"/>
                <w:szCs w:val="24"/>
              </w:rPr>
              <w:t xml:space="preserve"> конференция молодых ученых «Неврология, психиатрия, медицинская </w:t>
            </w:r>
            <w:r w:rsidR="00D46BFC">
              <w:rPr>
                <w:sz w:val="24"/>
                <w:szCs w:val="24"/>
              </w:rPr>
              <w:t>реабилитация: точки соприкосновения», международ</w:t>
            </w:r>
            <w:r w:rsidR="00F13C07" w:rsidRPr="00F13C07">
              <w:rPr>
                <w:sz w:val="24"/>
                <w:szCs w:val="24"/>
              </w:rPr>
              <w:t>ная</w:t>
            </w:r>
          </w:p>
        </w:tc>
        <w:tc>
          <w:tcPr>
            <w:tcW w:w="2038" w:type="dxa"/>
          </w:tcPr>
          <w:p w:rsidR="00DA6D5B" w:rsidRPr="00D5074F" w:rsidRDefault="00F05D3D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6BFC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662" w:type="dxa"/>
          </w:tcPr>
          <w:p w:rsidR="00DA6D5B" w:rsidRPr="00D5074F" w:rsidRDefault="00F13C07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Смешанный формат (</w:t>
            </w:r>
            <w:proofErr w:type="spellStart"/>
            <w:r>
              <w:rPr>
                <w:sz w:val="24"/>
                <w:szCs w:val="24"/>
              </w:rPr>
              <w:t>очно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72" w:type="dxa"/>
          </w:tcPr>
          <w:p w:rsidR="00DA6D5B" w:rsidRPr="00D5074F" w:rsidRDefault="00636C71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6BFC">
              <w:rPr>
                <w:sz w:val="24"/>
                <w:szCs w:val="24"/>
              </w:rPr>
              <w:t xml:space="preserve"> докладчик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2268" w:type="dxa"/>
          </w:tcPr>
          <w:p w:rsidR="00DA6D5B" w:rsidRPr="00D5074F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D5074F">
              <w:rPr>
                <w:sz w:val="24"/>
                <w:szCs w:val="24"/>
              </w:rPr>
              <w:t>Приказ</w:t>
            </w:r>
          </w:p>
        </w:tc>
      </w:tr>
      <w:tr w:rsidR="00954965" w:rsidRPr="0037121B" w:rsidTr="00240510">
        <w:tc>
          <w:tcPr>
            <w:tcW w:w="445" w:type="dxa"/>
          </w:tcPr>
          <w:p w:rsidR="00954965" w:rsidRPr="00102367" w:rsidRDefault="00954965" w:rsidP="00A43DE1">
            <w:pPr>
              <w:ind w:left="0" w:hanging="2"/>
              <w:rPr>
                <w:sz w:val="24"/>
                <w:szCs w:val="24"/>
              </w:rPr>
            </w:pPr>
            <w:r w:rsidRPr="00102367">
              <w:rPr>
                <w:sz w:val="24"/>
                <w:szCs w:val="24"/>
              </w:rPr>
              <w:t>2</w:t>
            </w:r>
          </w:p>
        </w:tc>
        <w:tc>
          <w:tcPr>
            <w:tcW w:w="2888" w:type="dxa"/>
          </w:tcPr>
          <w:p w:rsidR="00954965" w:rsidRPr="00871316" w:rsidRDefault="00954965" w:rsidP="00A43DE1">
            <w:pPr>
              <w:ind w:left="0" w:hanging="2"/>
              <w:rPr>
                <w:sz w:val="24"/>
                <w:szCs w:val="24"/>
              </w:rPr>
            </w:pPr>
            <w:r w:rsidRPr="00871316">
              <w:rPr>
                <w:sz w:val="24"/>
                <w:szCs w:val="24"/>
              </w:rPr>
              <w:t>Ежемесячные заседания МНО кафедры</w:t>
            </w:r>
          </w:p>
        </w:tc>
        <w:tc>
          <w:tcPr>
            <w:tcW w:w="2038" w:type="dxa"/>
          </w:tcPr>
          <w:p w:rsidR="00920715" w:rsidRPr="002E5CCA" w:rsidRDefault="00920715" w:rsidP="00920715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  <w:p w:rsidR="00954965" w:rsidRPr="002E5CCA" w:rsidRDefault="00954965" w:rsidP="00A43DE1">
            <w:pPr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954965" w:rsidRPr="00871316" w:rsidRDefault="00954965" w:rsidP="00A43DE1">
            <w:pPr>
              <w:ind w:left="0" w:hanging="2"/>
              <w:rPr>
                <w:sz w:val="24"/>
                <w:szCs w:val="24"/>
              </w:rPr>
            </w:pPr>
            <w:proofErr w:type="spellStart"/>
            <w:r w:rsidRPr="00871316"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872" w:type="dxa"/>
          </w:tcPr>
          <w:p w:rsidR="00954965" w:rsidRPr="00080FB3" w:rsidRDefault="00954965" w:rsidP="00A43DE1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080FB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954965" w:rsidRPr="00871316" w:rsidRDefault="00954965" w:rsidP="00A43DE1">
            <w:pPr>
              <w:ind w:left="0" w:hanging="2"/>
              <w:rPr>
                <w:sz w:val="24"/>
                <w:szCs w:val="24"/>
              </w:rPr>
            </w:pPr>
            <w:r w:rsidRPr="00871316">
              <w:rPr>
                <w:sz w:val="24"/>
                <w:szCs w:val="24"/>
              </w:rPr>
              <w:t>Протокол заседания кафедры, фото- и видеоматериалы заседаний</w:t>
            </w:r>
          </w:p>
        </w:tc>
      </w:tr>
      <w:tr w:rsidR="00954965" w:rsidRPr="0037121B" w:rsidTr="00240510">
        <w:tc>
          <w:tcPr>
            <w:tcW w:w="445" w:type="dxa"/>
          </w:tcPr>
          <w:p w:rsidR="00954965" w:rsidRPr="00102367" w:rsidRDefault="00954965" w:rsidP="00E824C7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8" w:type="dxa"/>
          </w:tcPr>
          <w:p w:rsidR="00954965" w:rsidRPr="00871316" w:rsidRDefault="00954965" w:rsidP="00E824C7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клинические разборы сложных пациентов на клинических базах ГУЗ ВОКБ 1, ГУЗ ГКБ СМП 25, ГУЗ ВОКПБ 17</w:t>
            </w:r>
          </w:p>
        </w:tc>
        <w:tc>
          <w:tcPr>
            <w:tcW w:w="2038" w:type="dxa"/>
          </w:tcPr>
          <w:p w:rsidR="00954965" w:rsidRPr="00466D72" w:rsidRDefault="00F05D3D" w:rsidP="00E824C7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54965">
              <w:rPr>
                <w:sz w:val="24"/>
                <w:szCs w:val="24"/>
              </w:rPr>
              <w:t>-4 раза в месяц</w:t>
            </w:r>
          </w:p>
        </w:tc>
        <w:tc>
          <w:tcPr>
            <w:tcW w:w="1662" w:type="dxa"/>
          </w:tcPr>
          <w:p w:rsidR="00954965" w:rsidRPr="00871316" w:rsidRDefault="00954965" w:rsidP="00E824C7">
            <w:pPr>
              <w:ind w:left="0"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872" w:type="dxa"/>
          </w:tcPr>
          <w:p w:rsidR="00954965" w:rsidRDefault="00954965" w:rsidP="00E824C7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54965" w:rsidRPr="00871316" w:rsidRDefault="00E92DC8" w:rsidP="00E824C7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 кафедры</w:t>
            </w:r>
          </w:p>
        </w:tc>
      </w:tr>
    </w:tbl>
    <w:p w:rsidR="00DA6D5B" w:rsidRPr="0037121B" w:rsidRDefault="00DA6D5B" w:rsidP="00DA6D5B">
      <w:pPr>
        <w:spacing w:line="240" w:lineRule="auto"/>
        <w:ind w:left="0" w:hanging="2"/>
        <w:rPr>
          <w:b/>
          <w:sz w:val="24"/>
          <w:szCs w:val="24"/>
        </w:rPr>
      </w:pPr>
    </w:p>
    <w:p w:rsidR="00DA6D5B" w:rsidRPr="0037121B" w:rsidRDefault="00DA6D5B" w:rsidP="00D46BFC">
      <w:pPr>
        <w:pStyle w:val="a4"/>
        <w:numPr>
          <w:ilvl w:val="0"/>
          <w:numId w:val="2"/>
        </w:numPr>
        <w:suppressAutoHyphens w:val="0"/>
        <w:spacing w:line="240" w:lineRule="auto"/>
        <w:ind w:leftChars="0" w:firstLineChars="0"/>
        <w:jc w:val="center"/>
        <w:textDirection w:val="lrTb"/>
        <w:textAlignment w:val="auto"/>
        <w:outlineLvl w:val="9"/>
        <w:rPr>
          <w:sz w:val="24"/>
          <w:szCs w:val="24"/>
        </w:rPr>
      </w:pPr>
      <w:r w:rsidRPr="0037121B">
        <w:rPr>
          <w:sz w:val="24"/>
          <w:szCs w:val="24"/>
        </w:rPr>
        <w:t xml:space="preserve">Наличие веб-ресурсов МНО в сети Интернет (страница ВК, </w:t>
      </w:r>
      <w:r>
        <w:rPr>
          <w:sz w:val="24"/>
          <w:szCs w:val="24"/>
        </w:rPr>
        <w:t>сайт</w:t>
      </w:r>
      <w:r w:rsidRPr="0037121B">
        <w:rPr>
          <w:sz w:val="24"/>
          <w:szCs w:val="24"/>
        </w:rPr>
        <w:t xml:space="preserve"> и т.д.)</w:t>
      </w:r>
    </w:p>
    <w:tbl>
      <w:tblPr>
        <w:tblStyle w:val="a3"/>
        <w:tblW w:w="10173" w:type="dxa"/>
        <w:tblInd w:w="-1026" w:type="dxa"/>
        <w:tblLook w:val="04A0"/>
      </w:tblPr>
      <w:tblGrid>
        <w:gridCol w:w="443"/>
        <w:gridCol w:w="2600"/>
        <w:gridCol w:w="3867"/>
        <w:gridCol w:w="3263"/>
      </w:tblGrid>
      <w:tr w:rsidR="00DA6D5B" w:rsidRPr="0037121B" w:rsidTr="00240510">
        <w:tc>
          <w:tcPr>
            <w:tcW w:w="443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№</w:t>
            </w:r>
          </w:p>
        </w:tc>
        <w:tc>
          <w:tcPr>
            <w:tcW w:w="2600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Название ресурса</w:t>
            </w:r>
          </w:p>
        </w:tc>
        <w:tc>
          <w:tcPr>
            <w:tcW w:w="3867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Ссылка</w:t>
            </w:r>
          </w:p>
        </w:tc>
        <w:tc>
          <w:tcPr>
            <w:tcW w:w="3263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37121B">
              <w:rPr>
                <w:sz w:val="24"/>
                <w:szCs w:val="24"/>
              </w:rPr>
              <w:t>Число участников/подписчиков</w:t>
            </w:r>
          </w:p>
        </w:tc>
      </w:tr>
      <w:tr w:rsidR="00DA6D5B" w:rsidRPr="0037121B" w:rsidTr="00240510">
        <w:tc>
          <w:tcPr>
            <w:tcW w:w="443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:rsidR="00DA6D5B" w:rsidRPr="0037121B" w:rsidRDefault="00DD394F" w:rsidP="00D46BFC">
            <w:pPr>
              <w:ind w:left="0"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ВК</w:t>
            </w:r>
            <w:r w:rsidR="00DA6D5B">
              <w:rPr>
                <w:sz w:val="24"/>
                <w:szCs w:val="24"/>
              </w:rPr>
              <w:t>онтакте</w:t>
            </w:r>
            <w:proofErr w:type="spellEnd"/>
          </w:p>
        </w:tc>
        <w:tc>
          <w:tcPr>
            <w:tcW w:w="3867" w:type="dxa"/>
          </w:tcPr>
          <w:p w:rsidR="00DA6D5B" w:rsidRPr="0037121B" w:rsidRDefault="00DA6D5B" w:rsidP="00D46BFC">
            <w:pPr>
              <w:ind w:left="0" w:hanging="2"/>
              <w:rPr>
                <w:sz w:val="24"/>
                <w:szCs w:val="24"/>
              </w:rPr>
            </w:pPr>
            <w:r w:rsidRPr="00A77B11">
              <w:rPr>
                <w:sz w:val="24"/>
                <w:szCs w:val="24"/>
              </w:rPr>
              <w:t>https://vk.com/neuropsyrehab.volgmu</w:t>
            </w:r>
          </w:p>
        </w:tc>
        <w:tc>
          <w:tcPr>
            <w:tcW w:w="3263" w:type="dxa"/>
          </w:tcPr>
          <w:p w:rsidR="00DA6D5B" w:rsidRPr="0037121B" w:rsidRDefault="00A600F5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468AE">
              <w:rPr>
                <w:sz w:val="24"/>
                <w:szCs w:val="24"/>
              </w:rPr>
              <w:t>00</w:t>
            </w:r>
          </w:p>
        </w:tc>
      </w:tr>
      <w:tr w:rsidR="00DA6D5B" w:rsidRPr="0037121B" w:rsidTr="00240510">
        <w:tc>
          <w:tcPr>
            <w:tcW w:w="443" w:type="dxa"/>
          </w:tcPr>
          <w:p w:rsidR="00DA6D5B" w:rsidRPr="0037121B" w:rsidRDefault="00D46BFC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:rsidR="00DA6D5B" w:rsidRPr="0037121B" w:rsidRDefault="00D46BFC" w:rsidP="00D46BFC">
            <w:pPr>
              <w:ind w:left="0" w:hanging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ТГ-канал</w:t>
            </w:r>
            <w:proofErr w:type="spellEnd"/>
          </w:p>
        </w:tc>
        <w:tc>
          <w:tcPr>
            <w:tcW w:w="3867" w:type="dxa"/>
          </w:tcPr>
          <w:p w:rsidR="00DA6D5B" w:rsidRPr="00954965" w:rsidRDefault="00954965" w:rsidP="00D46BFC">
            <w:pPr>
              <w:ind w:left="0" w:hanging="2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t.me</w:t>
            </w:r>
            <w:proofErr w:type="spellEnd"/>
            <w:r>
              <w:rPr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neuropsyrehabvolgmu</w:t>
            </w:r>
            <w:proofErr w:type="spellEnd"/>
          </w:p>
        </w:tc>
        <w:tc>
          <w:tcPr>
            <w:tcW w:w="3263" w:type="dxa"/>
          </w:tcPr>
          <w:p w:rsidR="00DA6D5B" w:rsidRPr="0037121B" w:rsidRDefault="00954965" w:rsidP="00D46BFC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600F5">
              <w:rPr>
                <w:sz w:val="24"/>
                <w:szCs w:val="24"/>
              </w:rPr>
              <w:t>55</w:t>
            </w:r>
          </w:p>
        </w:tc>
      </w:tr>
    </w:tbl>
    <w:p w:rsidR="00DA6D5B" w:rsidRDefault="00DA6D5B" w:rsidP="00DA6D5B">
      <w:pPr>
        <w:ind w:left="0" w:hanging="2"/>
      </w:pPr>
    </w:p>
    <w:p w:rsidR="00DA6D5B" w:rsidRDefault="00DA6D5B" w:rsidP="00954965">
      <w:pPr>
        <w:pStyle w:val="a4"/>
        <w:suppressAutoHyphens w:val="0"/>
        <w:spacing w:after="160" w:line="259" w:lineRule="auto"/>
        <w:ind w:leftChars="0" w:firstLineChars="0" w:firstLine="0"/>
        <w:textDirection w:val="lrTb"/>
        <w:textAlignment w:val="auto"/>
        <w:outlineLvl w:val="9"/>
        <w:rPr>
          <w:sz w:val="24"/>
          <w:szCs w:val="24"/>
        </w:rPr>
      </w:pPr>
    </w:p>
    <w:p w:rsidR="00DA6D5B" w:rsidRPr="00486503" w:rsidRDefault="00DA6D5B" w:rsidP="00DA6D5B">
      <w:pPr>
        <w:pStyle w:val="a4"/>
        <w:ind w:left="0" w:hanging="2"/>
        <w:rPr>
          <w:sz w:val="24"/>
          <w:szCs w:val="24"/>
        </w:rPr>
      </w:pPr>
    </w:p>
    <w:p w:rsidR="00DA6D5B" w:rsidRDefault="00DA6D5B" w:rsidP="00DA6D5B">
      <w:pPr>
        <w:ind w:left="0" w:hanging="2"/>
      </w:pPr>
    </w:p>
    <w:sectPr w:rsidR="00DA6D5B" w:rsidSect="00F83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971A3"/>
    <w:multiLevelType w:val="hybridMultilevel"/>
    <w:tmpl w:val="1AC0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4324D"/>
    <w:multiLevelType w:val="hybridMultilevel"/>
    <w:tmpl w:val="1AC0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A78AD"/>
    <w:multiLevelType w:val="hybridMultilevel"/>
    <w:tmpl w:val="0CA6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2735D"/>
    <w:multiLevelType w:val="hybridMultilevel"/>
    <w:tmpl w:val="5E16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3799A"/>
    <w:multiLevelType w:val="multilevel"/>
    <w:tmpl w:val="AC6075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6C77687E"/>
    <w:multiLevelType w:val="hybridMultilevel"/>
    <w:tmpl w:val="1AC0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259"/>
    <w:rsid w:val="00005F30"/>
    <w:rsid w:val="00006151"/>
    <w:rsid w:val="000244EC"/>
    <w:rsid w:val="000478A8"/>
    <w:rsid w:val="00080FB3"/>
    <w:rsid w:val="000823A7"/>
    <w:rsid w:val="000B3794"/>
    <w:rsid w:val="000B74C5"/>
    <w:rsid w:val="000C1404"/>
    <w:rsid w:val="000D7FCC"/>
    <w:rsid w:val="000F52F9"/>
    <w:rsid w:val="00121AD7"/>
    <w:rsid w:val="00122749"/>
    <w:rsid w:val="001269AD"/>
    <w:rsid w:val="00152B6E"/>
    <w:rsid w:val="00183697"/>
    <w:rsid w:val="00192ABA"/>
    <w:rsid w:val="001966CB"/>
    <w:rsid w:val="001A1D24"/>
    <w:rsid w:val="001A2C0D"/>
    <w:rsid w:val="001A5564"/>
    <w:rsid w:val="001A56E6"/>
    <w:rsid w:val="001D4998"/>
    <w:rsid w:val="001F1759"/>
    <w:rsid w:val="002025BB"/>
    <w:rsid w:val="00235501"/>
    <w:rsid w:val="00237AAA"/>
    <w:rsid w:val="00240510"/>
    <w:rsid w:val="0026061E"/>
    <w:rsid w:val="002928FC"/>
    <w:rsid w:val="002A2759"/>
    <w:rsid w:val="002A422E"/>
    <w:rsid w:val="002B2AE2"/>
    <w:rsid w:val="002E5CCA"/>
    <w:rsid w:val="00332D87"/>
    <w:rsid w:val="0036463D"/>
    <w:rsid w:val="00367903"/>
    <w:rsid w:val="003A49BA"/>
    <w:rsid w:val="003D1F9C"/>
    <w:rsid w:val="00416AF9"/>
    <w:rsid w:val="00470399"/>
    <w:rsid w:val="00472B63"/>
    <w:rsid w:val="00484B75"/>
    <w:rsid w:val="00493059"/>
    <w:rsid w:val="004A37EE"/>
    <w:rsid w:val="004A4B00"/>
    <w:rsid w:val="004C1406"/>
    <w:rsid w:val="004D45F5"/>
    <w:rsid w:val="004D4A82"/>
    <w:rsid w:val="004E1963"/>
    <w:rsid w:val="004E6DFF"/>
    <w:rsid w:val="00535F72"/>
    <w:rsid w:val="00544081"/>
    <w:rsid w:val="00560127"/>
    <w:rsid w:val="0056632C"/>
    <w:rsid w:val="00580B1A"/>
    <w:rsid w:val="005A314A"/>
    <w:rsid w:val="005B0D83"/>
    <w:rsid w:val="005E1B8D"/>
    <w:rsid w:val="00605A93"/>
    <w:rsid w:val="006166E5"/>
    <w:rsid w:val="00621F91"/>
    <w:rsid w:val="00636C71"/>
    <w:rsid w:val="00642A60"/>
    <w:rsid w:val="00645BB4"/>
    <w:rsid w:val="00690DD5"/>
    <w:rsid w:val="00694795"/>
    <w:rsid w:val="006D18A2"/>
    <w:rsid w:val="007036FB"/>
    <w:rsid w:val="007246D7"/>
    <w:rsid w:val="00730658"/>
    <w:rsid w:val="007721C2"/>
    <w:rsid w:val="0077661B"/>
    <w:rsid w:val="007809F2"/>
    <w:rsid w:val="007830EE"/>
    <w:rsid w:val="00797632"/>
    <w:rsid w:val="007A5BD8"/>
    <w:rsid w:val="007D21C7"/>
    <w:rsid w:val="00832F36"/>
    <w:rsid w:val="00840135"/>
    <w:rsid w:val="00860DC0"/>
    <w:rsid w:val="008725FF"/>
    <w:rsid w:val="00872F48"/>
    <w:rsid w:val="008A311D"/>
    <w:rsid w:val="008A79E8"/>
    <w:rsid w:val="008B35F0"/>
    <w:rsid w:val="008B4F9B"/>
    <w:rsid w:val="008D0DBC"/>
    <w:rsid w:val="008D59EC"/>
    <w:rsid w:val="008D7B97"/>
    <w:rsid w:val="008E74F1"/>
    <w:rsid w:val="008F1496"/>
    <w:rsid w:val="008F6E42"/>
    <w:rsid w:val="00907C90"/>
    <w:rsid w:val="00920522"/>
    <w:rsid w:val="00920715"/>
    <w:rsid w:val="00921E09"/>
    <w:rsid w:val="00932715"/>
    <w:rsid w:val="009468AE"/>
    <w:rsid w:val="00952EF5"/>
    <w:rsid w:val="00954965"/>
    <w:rsid w:val="0096194C"/>
    <w:rsid w:val="009657C3"/>
    <w:rsid w:val="00981CBB"/>
    <w:rsid w:val="0098439A"/>
    <w:rsid w:val="009A1595"/>
    <w:rsid w:val="009B7C00"/>
    <w:rsid w:val="009F67C9"/>
    <w:rsid w:val="00A06259"/>
    <w:rsid w:val="00A1073E"/>
    <w:rsid w:val="00A57BB5"/>
    <w:rsid w:val="00A600F5"/>
    <w:rsid w:val="00A67DC6"/>
    <w:rsid w:val="00A92C7D"/>
    <w:rsid w:val="00AB1A87"/>
    <w:rsid w:val="00AB44F8"/>
    <w:rsid w:val="00AC430B"/>
    <w:rsid w:val="00B05306"/>
    <w:rsid w:val="00B34683"/>
    <w:rsid w:val="00B43981"/>
    <w:rsid w:val="00B803C1"/>
    <w:rsid w:val="00BA02A4"/>
    <w:rsid w:val="00BB3A92"/>
    <w:rsid w:val="00BC204D"/>
    <w:rsid w:val="00BC4EDB"/>
    <w:rsid w:val="00BE36B0"/>
    <w:rsid w:val="00BE7649"/>
    <w:rsid w:val="00C0323F"/>
    <w:rsid w:val="00C07E65"/>
    <w:rsid w:val="00C1241A"/>
    <w:rsid w:val="00C15C5A"/>
    <w:rsid w:val="00C653F2"/>
    <w:rsid w:val="00C76A49"/>
    <w:rsid w:val="00C83C2D"/>
    <w:rsid w:val="00CA487F"/>
    <w:rsid w:val="00CC2E8E"/>
    <w:rsid w:val="00D128E5"/>
    <w:rsid w:val="00D46BFC"/>
    <w:rsid w:val="00D73A0D"/>
    <w:rsid w:val="00D7701D"/>
    <w:rsid w:val="00DA6D5B"/>
    <w:rsid w:val="00DD32D9"/>
    <w:rsid w:val="00DD394F"/>
    <w:rsid w:val="00DE5AB6"/>
    <w:rsid w:val="00E446AE"/>
    <w:rsid w:val="00E7751E"/>
    <w:rsid w:val="00E92DC8"/>
    <w:rsid w:val="00EB075E"/>
    <w:rsid w:val="00EC4563"/>
    <w:rsid w:val="00EE4871"/>
    <w:rsid w:val="00F023FF"/>
    <w:rsid w:val="00F05D3D"/>
    <w:rsid w:val="00F13C07"/>
    <w:rsid w:val="00F1432E"/>
    <w:rsid w:val="00F528CD"/>
    <w:rsid w:val="00F71B3E"/>
    <w:rsid w:val="00F75FB7"/>
    <w:rsid w:val="00F8363F"/>
    <w:rsid w:val="00FA110F"/>
    <w:rsid w:val="00FA1D68"/>
    <w:rsid w:val="00FB0FFE"/>
    <w:rsid w:val="00FB6C7A"/>
    <w:rsid w:val="00FF476E"/>
    <w:rsid w:val="00FF518A"/>
    <w:rsid w:val="00FF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A6D5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6D5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A6D5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A6D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8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13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</dc:creator>
  <cp:lastModifiedBy>neurolog5085</cp:lastModifiedBy>
  <cp:revision>52</cp:revision>
  <dcterms:created xsi:type="dcterms:W3CDTF">2025-12-04T08:40:00Z</dcterms:created>
  <dcterms:modified xsi:type="dcterms:W3CDTF">2025-12-11T07:14:00Z</dcterms:modified>
</cp:coreProperties>
</file>